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DA127" w14:textId="77777777" w:rsidR="00CF4E66" w:rsidRDefault="00CF4E66" w:rsidP="00CF4E66">
      <w:pPr>
        <w:spacing w:after="132"/>
        <w:ind w:left="10" w:right="4" w:hanging="10"/>
        <w:jc w:val="center"/>
        <w:rPr>
          <w:rFonts w:ascii="Times New Roman" w:eastAsia="Times New Roman" w:hAnsi="Times New Roman" w:cs="Times New Roman"/>
          <w:b/>
          <w:sz w:val="48"/>
        </w:rPr>
      </w:pPr>
      <w:r w:rsidRPr="007D409C">
        <w:rPr>
          <w:rFonts w:ascii="Times New Roman" w:eastAsia="Times New Roman" w:hAnsi="Times New Roman" w:cs="Times New Roman"/>
          <w:b/>
          <w:sz w:val="48"/>
        </w:rPr>
        <w:t>Atlantic Canada Blind Golf Championship</w:t>
      </w:r>
    </w:p>
    <w:p w14:paraId="284C0F3D" w14:textId="77777777" w:rsidR="00CF4E66" w:rsidRDefault="00CF4E66" w:rsidP="00CF4E66">
      <w:pPr>
        <w:spacing w:after="132"/>
        <w:ind w:left="10" w:right="4" w:hanging="10"/>
        <w:jc w:val="center"/>
        <w:rPr>
          <w:rFonts w:ascii="Times New Roman" w:eastAsia="Times New Roman" w:hAnsi="Times New Roman" w:cs="Times New Roman"/>
          <w:b/>
          <w:sz w:val="48"/>
        </w:rPr>
      </w:pPr>
      <w:r>
        <w:rPr>
          <w:rFonts w:ascii="Times New Roman" w:eastAsia="Times New Roman" w:hAnsi="Times New Roman" w:cs="Times New Roman"/>
          <w:b/>
          <w:sz w:val="48"/>
        </w:rPr>
        <w:t>For the Brian MacLeod Cup</w:t>
      </w:r>
    </w:p>
    <w:p w14:paraId="08F1683C" w14:textId="77777777" w:rsidR="00CF4E66" w:rsidRDefault="00CF4E66" w:rsidP="00CF4E66">
      <w:pPr>
        <w:spacing w:after="0" w:line="274" w:lineRule="auto"/>
        <w:jc w:val="center"/>
        <w:rPr>
          <w:rFonts w:ascii="Tahoma" w:eastAsia="Tahoma" w:hAnsi="Tahoma" w:cs="Tahoma"/>
          <w:b/>
          <w:i/>
          <w:iCs/>
          <w:sz w:val="36"/>
        </w:rPr>
      </w:pPr>
    </w:p>
    <w:p w14:paraId="30388DCE" w14:textId="77777777" w:rsidR="00CF4E66" w:rsidRPr="00C96645" w:rsidRDefault="00CF4E66" w:rsidP="00CF4E66">
      <w:pPr>
        <w:spacing w:after="0" w:line="274" w:lineRule="auto"/>
        <w:jc w:val="center"/>
        <w:rPr>
          <w:b/>
          <w:i/>
          <w:iCs/>
        </w:rPr>
      </w:pPr>
      <w:r>
        <w:rPr>
          <w:rFonts w:ascii="Tahoma" w:eastAsia="Tahoma" w:hAnsi="Tahoma" w:cs="Tahoma"/>
          <w:b/>
          <w:i/>
          <w:iCs/>
          <w:sz w:val="36"/>
        </w:rPr>
        <w:t>August 27</w:t>
      </w:r>
      <w:r w:rsidRPr="00E1377D">
        <w:rPr>
          <w:rFonts w:ascii="Tahoma" w:eastAsia="Tahoma" w:hAnsi="Tahoma" w:cs="Tahoma"/>
          <w:b/>
          <w:i/>
          <w:iCs/>
          <w:sz w:val="36"/>
          <w:vertAlign w:val="superscript"/>
        </w:rPr>
        <w:t>th</w:t>
      </w:r>
      <w:r>
        <w:rPr>
          <w:rFonts w:ascii="Tahoma" w:eastAsia="Tahoma" w:hAnsi="Tahoma" w:cs="Tahoma"/>
          <w:b/>
          <w:i/>
          <w:iCs/>
          <w:sz w:val="36"/>
        </w:rPr>
        <w:t xml:space="preserve"> – August 28</w:t>
      </w:r>
      <w:r w:rsidRPr="00ED4644">
        <w:rPr>
          <w:rFonts w:ascii="Tahoma" w:eastAsia="Tahoma" w:hAnsi="Tahoma" w:cs="Tahoma"/>
          <w:b/>
          <w:i/>
          <w:iCs/>
          <w:sz w:val="36"/>
          <w:vertAlign w:val="superscript"/>
        </w:rPr>
        <w:t>th</w:t>
      </w:r>
      <w:r>
        <w:rPr>
          <w:rFonts w:ascii="Tahoma" w:eastAsia="Tahoma" w:hAnsi="Tahoma" w:cs="Tahoma"/>
          <w:b/>
          <w:i/>
          <w:iCs/>
          <w:sz w:val="36"/>
        </w:rPr>
        <w:t>, 2026</w:t>
      </w:r>
    </w:p>
    <w:p w14:paraId="04A4E0AC" w14:textId="77777777" w:rsidR="00CF4E66" w:rsidRDefault="00CF4E66" w:rsidP="00CF4E66">
      <w:pPr>
        <w:spacing w:after="0"/>
        <w:ind w:left="10" w:right="4" w:hanging="10"/>
        <w:jc w:val="center"/>
      </w:pPr>
    </w:p>
    <w:p w14:paraId="444BC8E0" w14:textId="77777777" w:rsidR="00CF4E66" w:rsidRPr="00C96645" w:rsidRDefault="00CF4E66" w:rsidP="00CF4E66">
      <w:pPr>
        <w:spacing w:after="0"/>
        <w:jc w:val="center"/>
        <w:rPr>
          <w:rFonts w:ascii="Tahoma" w:eastAsia="Tahoma" w:hAnsi="Tahoma" w:cs="Tahoma"/>
          <w:bCs/>
          <w:sz w:val="36"/>
        </w:rPr>
      </w:pPr>
      <w:r w:rsidRPr="00C96645">
        <w:rPr>
          <w:rFonts w:ascii="Tahoma" w:eastAsia="Tahoma" w:hAnsi="Tahoma" w:cs="Tahoma"/>
          <w:bCs/>
          <w:sz w:val="36"/>
        </w:rPr>
        <w:t xml:space="preserve">Sponsored by </w:t>
      </w:r>
      <w:r>
        <w:rPr>
          <w:rFonts w:ascii="Tahoma" w:eastAsia="Tahoma" w:hAnsi="Tahoma" w:cs="Tahoma"/>
          <w:bCs/>
          <w:sz w:val="36"/>
        </w:rPr>
        <w:t>Blind Golf Canada and the Lions Clubs of Nova Scotia and New Brunswick</w:t>
      </w:r>
    </w:p>
    <w:p w14:paraId="2A662187" w14:textId="77777777" w:rsidR="00CF4E66" w:rsidRDefault="00CF4E66" w:rsidP="00CF4E66">
      <w:pPr>
        <w:spacing w:after="0"/>
        <w:jc w:val="center"/>
        <w:rPr>
          <w:rFonts w:ascii="Tahoma" w:eastAsia="Tahoma" w:hAnsi="Tahoma" w:cs="Tahoma"/>
          <w:b/>
          <w:sz w:val="36"/>
        </w:rPr>
      </w:pPr>
    </w:p>
    <w:p w14:paraId="2B20FDF4" w14:textId="77777777" w:rsidR="00CF4E66" w:rsidRDefault="00CF4E66" w:rsidP="00CF4E66">
      <w:pPr>
        <w:spacing w:after="0"/>
        <w:jc w:val="center"/>
        <w:rPr>
          <w:rFonts w:ascii="Tahoma" w:eastAsia="Tahoma" w:hAnsi="Tahoma" w:cs="Tahoma"/>
          <w:b/>
          <w:sz w:val="36"/>
        </w:rPr>
      </w:pPr>
      <w:r w:rsidRPr="00E1377D">
        <w:rPr>
          <w:rFonts w:ascii="Tahoma" w:eastAsia="Tahoma" w:hAnsi="Tahoma" w:cs="Tahoma"/>
          <w:b/>
          <w:noProof/>
          <w:sz w:val="36"/>
        </w:rPr>
        <w:drawing>
          <wp:anchor distT="0" distB="0" distL="114300" distR="114300" simplePos="0" relativeHeight="251660288" behindDoc="0" locked="0" layoutInCell="1" allowOverlap="1" wp14:anchorId="6A739465" wp14:editId="6F10D176">
            <wp:simplePos x="0" y="0"/>
            <wp:positionH relativeFrom="column">
              <wp:posOffset>2047875</wp:posOffset>
            </wp:positionH>
            <wp:positionV relativeFrom="paragraph">
              <wp:posOffset>-2540</wp:posOffset>
            </wp:positionV>
            <wp:extent cx="1838582" cy="1076475"/>
            <wp:effectExtent l="0" t="0" r="9525" b="9525"/>
            <wp:wrapSquare wrapText="bothSides"/>
            <wp:docPr id="427160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16062" name=""/>
                    <pic:cNvPicPr/>
                  </pic:nvPicPr>
                  <pic:blipFill>
                    <a:blip r:embed="rId4">
                      <a:extLst>
                        <a:ext uri="{28A0092B-C50C-407E-A947-70E740481C1C}">
                          <a14:useLocalDpi xmlns:a14="http://schemas.microsoft.com/office/drawing/2010/main" val="0"/>
                        </a:ext>
                      </a:extLst>
                    </a:blip>
                    <a:stretch>
                      <a:fillRect/>
                    </a:stretch>
                  </pic:blipFill>
                  <pic:spPr>
                    <a:xfrm>
                      <a:off x="0" y="0"/>
                      <a:ext cx="1838582" cy="1076475"/>
                    </a:xfrm>
                    <a:prstGeom prst="rect">
                      <a:avLst/>
                    </a:prstGeom>
                  </pic:spPr>
                </pic:pic>
              </a:graphicData>
            </a:graphic>
            <wp14:sizeRelH relativeFrom="page">
              <wp14:pctWidth>0</wp14:pctWidth>
            </wp14:sizeRelH>
            <wp14:sizeRelV relativeFrom="page">
              <wp14:pctHeight>0</wp14:pctHeight>
            </wp14:sizeRelV>
          </wp:anchor>
        </w:drawing>
      </w:r>
    </w:p>
    <w:p w14:paraId="2BBB3F2D" w14:textId="77777777" w:rsidR="00CF4E66" w:rsidRDefault="00CF4E66" w:rsidP="00CF4E66">
      <w:pPr>
        <w:spacing w:after="0"/>
      </w:pPr>
    </w:p>
    <w:p w14:paraId="49736A67" w14:textId="77777777" w:rsidR="00CF4E66" w:rsidRDefault="00CF4E66" w:rsidP="00CF4E66">
      <w:pPr>
        <w:spacing w:after="0" w:line="274" w:lineRule="auto"/>
        <w:ind w:left="3816" w:hanging="2941"/>
        <w:jc w:val="center"/>
        <w:rPr>
          <w:rFonts w:ascii="Tahoma" w:eastAsia="Tahoma" w:hAnsi="Tahoma" w:cs="Tahoma"/>
          <w:b/>
          <w:sz w:val="36"/>
        </w:rPr>
      </w:pPr>
    </w:p>
    <w:p w14:paraId="6BC5CF13" w14:textId="77777777" w:rsidR="00CF4E66" w:rsidRDefault="00CF4E66" w:rsidP="00CF4E66">
      <w:pPr>
        <w:spacing w:after="0" w:line="274" w:lineRule="auto"/>
        <w:ind w:left="3816" w:hanging="2941"/>
        <w:jc w:val="center"/>
        <w:rPr>
          <w:rFonts w:ascii="Tahoma" w:eastAsia="Tahoma" w:hAnsi="Tahoma" w:cs="Tahoma"/>
          <w:b/>
          <w:sz w:val="36"/>
        </w:rPr>
      </w:pPr>
    </w:p>
    <w:p w14:paraId="1EA60E0E" w14:textId="77777777" w:rsidR="00CF4E66" w:rsidRDefault="00CF4E66" w:rsidP="00CF4E66">
      <w:pPr>
        <w:spacing w:after="0" w:line="274" w:lineRule="auto"/>
        <w:ind w:left="3816" w:hanging="2941"/>
        <w:jc w:val="center"/>
        <w:rPr>
          <w:rFonts w:ascii="Tahoma" w:eastAsia="Tahoma" w:hAnsi="Tahoma" w:cs="Tahoma"/>
          <w:b/>
          <w:sz w:val="36"/>
        </w:rPr>
      </w:pPr>
    </w:p>
    <w:p w14:paraId="6375F631" w14:textId="77777777" w:rsidR="00CF4E66" w:rsidRDefault="00CF4E66" w:rsidP="00CF4E66">
      <w:pPr>
        <w:spacing w:after="0" w:line="274" w:lineRule="auto"/>
        <w:ind w:left="3816" w:hanging="2941"/>
        <w:jc w:val="center"/>
        <w:rPr>
          <w:rFonts w:ascii="Tahoma" w:eastAsia="Tahoma" w:hAnsi="Tahoma" w:cs="Tahoma"/>
          <w:b/>
          <w:sz w:val="36"/>
        </w:rPr>
      </w:pPr>
      <w:r>
        <w:rPr>
          <w:rFonts w:ascii="Tahoma" w:eastAsia="Tahoma" w:hAnsi="Tahoma" w:cs="Tahoma"/>
          <w:b/>
          <w:sz w:val="36"/>
        </w:rPr>
        <w:t>Host Golf Course:</w:t>
      </w:r>
      <w:r w:rsidRPr="00BB1176">
        <w:rPr>
          <w:rFonts w:ascii="Tahoma" w:eastAsia="Tahoma" w:hAnsi="Tahoma" w:cs="Tahoma"/>
          <w:bCs/>
          <w:sz w:val="36"/>
        </w:rPr>
        <w:t xml:space="preserve"> </w:t>
      </w:r>
      <w:r>
        <w:rPr>
          <w:rFonts w:ascii="Tahoma" w:eastAsia="Tahoma" w:hAnsi="Tahoma" w:cs="Tahoma"/>
          <w:bCs/>
          <w:sz w:val="36"/>
        </w:rPr>
        <w:t>Mountain Golf Club</w:t>
      </w:r>
    </w:p>
    <w:p w14:paraId="3F729E1A" w14:textId="77777777" w:rsidR="00CF4E66" w:rsidRPr="006B4261" w:rsidRDefault="00CF4E66" w:rsidP="00CF4E66">
      <w:pPr>
        <w:spacing w:after="0" w:line="274" w:lineRule="auto"/>
        <w:ind w:left="3816" w:hanging="2941"/>
        <w:rPr>
          <w:rFonts w:ascii="Tahoma" w:eastAsia="Tahoma" w:hAnsi="Tahoma" w:cs="Tahoma"/>
          <w:bCs/>
          <w:sz w:val="36"/>
          <w:lang w:val="fr-CA"/>
        </w:rPr>
      </w:pPr>
      <w:r w:rsidRPr="00E1377D">
        <w:rPr>
          <w:rFonts w:ascii="Tahoma" w:eastAsia="Tahoma" w:hAnsi="Tahoma" w:cs="Tahoma"/>
          <w:bCs/>
          <w:sz w:val="36"/>
        </w:rPr>
        <w:t>1195 Pictou Road</w:t>
      </w:r>
      <w:r>
        <w:rPr>
          <w:rFonts w:ascii="Tahoma" w:eastAsia="Tahoma" w:hAnsi="Tahoma" w:cs="Tahoma"/>
          <w:bCs/>
          <w:sz w:val="36"/>
        </w:rPr>
        <w:t xml:space="preserve">, </w:t>
      </w:r>
      <w:r w:rsidRPr="00E1377D">
        <w:rPr>
          <w:rFonts w:ascii="Tahoma" w:eastAsia="Tahoma" w:hAnsi="Tahoma" w:cs="Tahoma"/>
          <w:bCs/>
          <w:sz w:val="36"/>
        </w:rPr>
        <w:t>East Mountain, Nova Scotia</w:t>
      </w:r>
    </w:p>
    <w:p w14:paraId="2B281F4B" w14:textId="77777777" w:rsidR="00CF4E66" w:rsidRPr="006B4261" w:rsidRDefault="00CF4E66" w:rsidP="00CF4E66">
      <w:pPr>
        <w:spacing w:after="0" w:line="274" w:lineRule="auto"/>
        <w:ind w:left="3816" w:hanging="2941"/>
        <w:jc w:val="center"/>
        <w:rPr>
          <w:rFonts w:ascii="Tahoma" w:eastAsia="Tahoma" w:hAnsi="Tahoma" w:cs="Tahoma"/>
          <w:b/>
          <w:sz w:val="36"/>
        </w:rPr>
      </w:pPr>
      <w:hyperlink r:id="rId5" w:history="1">
        <w:r w:rsidRPr="00E1377D">
          <w:rPr>
            <w:rStyle w:val="Hyperlink"/>
            <w:rFonts w:ascii="Tahoma" w:eastAsia="Tahoma" w:hAnsi="Tahoma" w:cs="Tahoma"/>
            <w:b/>
            <w:bCs/>
            <w:sz w:val="36"/>
          </w:rPr>
          <w:t>902-893-2841</w:t>
        </w:r>
      </w:hyperlink>
    </w:p>
    <w:p w14:paraId="3D453D8A" w14:textId="77777777" w:rsidR="00CF4E66" w:rsidRPr="00E1377D" w:rsidRDefault="00CF4E66" w:rsidP="00CF4E66">
      <w:pPr>
        <w:spacing w:after="0" w:line="274" w:lineRule="auto"/>
        <w:ind w:left="3816" w:hanging="2941"/>
        <w:jc w:val="center"/>
        <w:rPr>
          <w:sz w:val="36"/>
          <w:szCs w:val="36"/>
        </w:rPr>
      </w:pPr>
      <w:hyperlink r:id="rId6" w:history="1">
        <w:r w:rsidRPr="00E1377D">
          <w:rPr>
            <w:rStyle w:val="Hyperlink"/>
            <w:sz w:val="36"/>
            <w:szCs w:val="36"/>
          </w:rPr>
          <w:t>www.mountaingolf.ca</w:t>
        </w:r>
      </w:hyperlink>
    </w:p>
    <w:p w14:paraId="2456A0F0" w14:textId="77777777" w:rsidR="00CF4E66" w:rsidRPr="00ED4644" w:rsidRDefault="00CF4E66" w:rsidP="00CF4E66">
      <w:pPr>
        <w:spacing w:after="0" w:line="274" w:lineRule="auto"/>
        <w:ind w:left="3816" w:hanging="2941"/>
        <w:jc w:val="center"/>
        <w:rPr>
          <w:sz w:val="32"/>
          <w:szCs w:val="32"/>
        </w:rPr>
      </w:pPr>
      <w:r w:rsidRPr="00BE620F">
        <w:rPr>
          <w:noProof/>
        </w:rPr>
        <w:drawing>
          <wp:anchor distT="0" distB="0" distL="114300" distR="114300" simplePos="0" relativeHeight="251659264" behindDoc="0" locked="0" layoutInCell="1" allowOverlap="1" wp14:anchorId="734095D9" wp14:editId="0FC19AF3">
            <wp:simplePos x="0" y="0"/>
            <wp:positionH relativeFrom="column">
              <wp:posOffset>2124075</wp:posOffset>
            </wp:positionH>
            <wp:positionV relativeFrom="paragraph">
              <wp:posOffset>204470</wp:posOffset>
            </wp:positionV>
            <wp:extent cx="2438740" cy="543001"/>
            <wp:effectExtent l="0" t="0" r="0" b="9525"/>
            <wp:wrapSquare wrapText="bothSides"/>
            <wp:docPr id="9611460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146011" name=""/>
                    <pic:cNvPicPr/>
                  </pic:nvPicPr>
                  <pic:blipFill>
                    <a:blip r:embed="rId7">
                      <a:extLst>
                        <a:ext uri="{28A0092B-C50C-407E-A947-70E740481C1C}">
                          <a14:useLocalDpi xmlns:a14="http://schemas.microsoft.com/office/drawing/2010/main" val="0"/>
                        </a:ext>
                      </a:extLst>
                    </a:blip>
                    <a:stretch>
                      <a:fillRect/>
                    </a:stretch>
                  </pic:blipFill>
                  <pic:spPr>
                    <a:xfrm>
                      <a:off x="0" y="0"/>
                      <a:ext cx="2438740" cy="543001"/>
                    </a:xfrm>
                    <a:prstGeom prst="rect">
                      <a:avLst/>
                    </a:prstGeom>
                  </pic:spPr>
                </pic:pic>
              </a:graphicData>
            </a:graphic>
            <wp14:sizeRelH relativeFrom="page">
              <wp14:pctWidth>0</wp14:pctWidth>
            </wp14:sizeRelH>
            <wp14:sizeRelV relativeFrom="page">
              <wp14:pctHeight>0</wp14:pctHeight>
            </wp14:sizeRelV>
          </wp:anchor>
        </w:drawing>
      </w:r>
    </w:p>
    <w:p w14:paraId="2A68EDCE" w14:textId="77777777" w:rsidR="00CF4E66" w:rsidRDefault="00CF4E66" w:rsidP="00CF4E66">
      <w:pPr>
        <w:spacing w:after="0" w:line="274" w:lineRule="auto"/>
        <w:ind w:left="3816" w:hanging="2941"/>
      </w:pPr>
    </w:p>
    <w:p w14:paraId="1677D0C7" w14:textId="77777777" w:rsidR="00CF4E66" w:rsidRDefault="00CF4E66" w:rsidP="00CF4E66">
      <w:pPr>
        <w:spacing w:after="0" w:line="274" w:lineRule="auto"/>
        <w:ind w:left="3816" w:hanging="2941"/>
      </w:pPr>
    </w:p>
    <w:p w14:paraId="0D912D13" w14:textId="77777777" w:rsidR="00CF4E66" w:rsidRPr="006B4261" w:rsidRDefault="00CF4E66" w:rsidP="00CF4E66">
      <w:pPr>
        <w:spacing w:after="0" w:line="274" w:lineRule="auto"/>
        <w:ind w:left="3816" w:hanging="2941"/>
        <w:jc w:val="center"/>
        <w:rPr>
          <w:rFonts w:ascii="Tahoma" w:eastAsia="Tahoma" w:hAnsi="Tahoma" w:cs="Tahoma"/>
          <w:b/>
          <w:sz w:val="36"/>
        </w:rPr>
      </w:pPr>
    </w:p>
    <w:p w14:paraId="157AF005" w14:textId="77777777" w:rsidR="00CF4E66" w:rsidRPr="00ED4644" w:rsidRDefault="00CF4E66" w:rsidP="00CF4E66">
      <w:pPr>
        <w:spacing w:after="0" w:line="274" w:lineRule="auto"/>
        <w:jc w:val="center"/>
        <w:rPr>
          <w:rFonts w:ascii="Arial" w:eastAsia="Tahoma" w:hAnsi="Arial" w:cs="Arial"/>
          <w:bCs/>
          <w:sz w:val="36"/>
          <w:szCs w:val="36"/>
        </w:rPr>
      </w:pPr>
      <w:r w:rsidRPr="00ED4644">
        <w:rPr>
          <w:rFonts w:ascii="Arial" w:eastAsia="Tahoma" w:hAnsi="Arial" w:cs="Arial"/>
          <w:b/>
          <w:sz w:val="36"/>
          <w:szCs w:val="36"/>
        </w:rPr>
        <w:t xml:space="preserve">Host Hotel: Best Western </w:t>
      </w:r>
      <w:r>
        <w:rPr>
          <w:rFonts w:ascii="Arial" w:eastAsia="Tahoma" w:hAnsi="Arial" w:cs="Arial"/>
          <w:b/>
          <w:sz w:val="36"/>
          <w:szCs w:val="36"/>
        </w:rPr>
        <w:t>Glengarry</w:t>
      </w:r>
    </w:p>
    <w:p w14:paraId="2856B98C" w14:textId="77777777" w:rsidR="00CF4E66" w:rsidRDefault="00CF4E66" w:rsidP="00CF4E66">
      <w:pPr>
        <w:spacing w:line="278" w:lineRule="auto"/>
        <w:jc w:val="center"/>
        <w:rPr>
          <w:rFonts w:ascii="Arial" w:eastAsiaTheme="minorHAnsi" w:hAnsi="Arial" w:cs="Arial"/>
          <w:color w:val="auto"/>
          <w:sz w:val="36"/>
          <w:szCs w:val="36"/>
          <w:lang w:eastAsia="en-US"/>
        </w:rPr>
      </w:pPr>
      <w:r w:rsidRPr="00E1377D">
        <w:rPr>
          <w:rFonts w:ascii="Arial" w:eastAsiaTheme="minorHAnsi" w:hAnsi="Arial" w:cs="Arial"/>
          <w:color w:val="auto"/>
          <w:sz w:val="36"/>
          <w:szCs w:val="36"/>
          <w:lang w:eastAsia="en-US"/>
        </w:rPr>
        <w:t>150 Willow Street</w:t>
      </w:r>
      <w:r>
        <w:rPr>
          <w:rFonts w:ascii="Arial" w:eastAsiaTheme="minorHAnsi" w:hAnsi="Arial" w:cs="Arial"/>
          <w:color w:val="auto"/>
          <w:sz w:val="36"/>
          <w:szCs w:val="36"/>
          <w:lang w:eastAsia="en-US"/>
        </w:rPr>
        <w:t xml:space="preserve">, </w:t>
      </w:r>
      <w:r w:rsidRPr="00E1377D">
        <w:rPr>
          <w:rFonts w:ascii="Arial" w:eastAsiaTheme="minorHAnsi" w:hAnsi="Arial" w:cs="Arial"/>
          <w:color w:val="auto"/>
          <w:sz w:val="36"/>
          <w:szCs w:val="36"/>
          <w:lang w:eastAsia="en-US"/>
        </w:rPr>
        <w:t>Truro</w:t>
      </w:r>
      <w:r>
        <w:rPr>
          <w:rFonts w:ascii="Arial" w:eastAsiaTheme="minorHAnsi" w:hAnsi="Arial" w:cs="Arial"/>
          <w:color w:val="auto"/>
          <w:sz w:val="36"/>
          <w:szCs w:val="36"/>
          <w:lang w:eastAsia="en-US"/>
        </w:rPr>
        <w:t xml:space="preserve">, </w:t>
      </w:r>
      <w:r w:rsidRPr="00E1377D">
        <w:rPr>
          <w:rFonts w:ascii="Arial" w:eastAsiaTheme="minorHAnsi" w:hAnsi="Arial" w:cs="Arial"/>
          <w:color w:val="auto"/>
          <w:sz w:val="36"/>
          <w:szCs w:val="36"/>
          <w:lang w:eastAsia="en-US"/>
        </w:rPr>
        <w:t>Nova Scotia</w:t>
      </w:r>
      <w:r>
        <w:rPr>
          <w:rFonts w:ascii="Arial" w:eastAsiaTheme="minorHAnsi" w:hAnsi="Arial" w:cs="Arial"/>
          <w:color w:val="auto"/>
          <w:sz w:val="36"/>
          <w:szCs w:val="36"/>
          <w:lang w:eastAsia="en-US"/>
        </w:rPr>
        <w:t xml:space="preserve"> </w:t>
      </w:r>
      <w:r w:rsidRPr="00E1377D">
        <w:rPr>
          <w:rFonts w:ascii="Arial" w:eastAsiaTheme="minorHAnsi" w:hAnsi="Arial" w:cs="Arial"/>
          <w:color w:val="auto"/>
          <w:sz w:val="36"/>
          <w:szCs w:val="36"/>
          <w:lang w:eastAsia="en-US"/>
        </w:rPr>
        <w:t>B2N</w:t>
      </w:r>
      <w:r>
        <w:rPr>
          <w:rFonts w:ascii="Arial" w:eastAsiaTheme="minorHAnsi" w:hAnsi="Arial" w:cs="Arial"/>
          <w:color w:val="auto"/>
          <w:sz w:val="36"/>
          <w:szCs w:val="36"/>
          <w:lang w:eastAsia="en-US"/>
        </w:rPr>
        <w:t xml:space="preserve"> </w:t>
      </w:r>
      <w:r w:rsidRPr="00E1377D">
        <w:rPr>
          <w:rFonts w:ascii="Arial" w:eastAsiaTheme="minorHAnsi" w:hAnsi="Arial" w:cs="Arial"/>
          <w:color w:val="auto"/>
          <w:sz w:val="36"/>
          <w:szCs w:val="36"/>
          <w:lang w:eastAsia="en-US"/>
        </w:rPr>
        <w:t>4Z6</w:t>
      </w:r>
    </w:p>
    <w:p w14:paraId="2218FF83" w14:textId="77777777" w:rsidR="00CF4E66" w:rsidRDefault="00CF4E66" w:rsidP="00CF4E66">
      <w:pPr>
        <w:spacing w:line="278" w:lineRule="auto"/>
        <w:jc w:val="center"/>
        <w:rPr>
          <w:rFonts w:ascii="Arial" w:eastAsiaTheme="minorHAnsi" w:hAnsi="Arial" w:cs="Arial"/>
          <w:color w:val="auto"/>
          <w:sz w:val="36"/>
          <w:szCs w:val="36"/>
          <w:lang w:eastAsia="en-US"/>
        </w:rPr>
      </w:pPr>
    </w:p>
    <w:p w14:paraId="340EFB4A" w14:textId="77777777" w:rsidR="00CF4E66" w:rsidRPr="0008681E" w:rsidRDefault="00CF4E66" w:rsidP="00CF4E66">
      <w:pPr>
        <w:spacing w:line="278" w:lineRule="auto"/>
        <w:jc w:val="center"/>
        <w:rPr>
          <w:rFonts w:ascii="Arial" w:eastAsiaTheme="minorHAnsi" w:hAnsi="Arial" w:cs="Arial"/>
          <w:b/>
          <w:bCs/>
          <w:color w:val="auto"/>
          <w:sz w:val="40"/>
          <w:szCs w:val="40"/>
          <w:lang w:eastAsia="en-US"/>
        </w:rPr>
      </w:pPr>
      <w:r w:rsidRPr="0008681E">
        <w:rPr>
          <w:rFonts w:ascii="Arial" w:eastAsiaTheme="minorHAnsi" w:hAnsi="Arial" w:cs="Arial"/>
          <w:b/>
          <w:bCs/>
          <w:color w:val="auto"/>
          <w:sz w:val="40"/>
          <w:szCs w:val="40"/>
          <w:lang w:eastAsia="en-US"/>
        </w:rPr>
        <w:t>Entry fee: $3</w:t>
      </w:r>
      <w:r>
        <w:rPr>
          <w:rFonts w:ascii="Arial" w:eastAsiaTheme="minorHAnsi" w:hAnsi="Arial" w:cs="Arial"/>
          <w:b/>
          <w:bCs/>
          <w:color w:val="auto"/>
          <w:sz w:val="40"/>
          <w:szCs w:val="40"/>
          <w:lang w:eastAsia="en-US"/>
        </w:rPr>
        <w:t>0</w:t>
      </w:r>
      <w:r w:rsidRPr="0008681E">
        <w:rPr>
          <w:rFonts w:ascii="Arial" w:eastAsiaTheme="minorHAnsi" w:hAnsi="Arial" w:cs="Arial"/>
          <w:b/>
          <w:bCs/>
          <w:color w:val="auto"/>
          <w:sz w:val="40"/>
          <w:szCs w:val="40"/>
          <w:lang w:eastAsia="en-US"/>
        </w:rPr>
        <w:t>0 C</w:t>
      </w:r>
      <w:r>
        <w:rPr>
          <w:rFonts w:ascii="Arial" w:eastAsiaTheme="minorHAnsi" w:hAnsi="Arial" w:cs="Arial"/>
          <w:b/>
          <w:bCs/>
          <w:color w:val="auto"/>
          <w:sz w:val="40"/>
          <w:szCs w:val="40"/>
          <w:lang w:eastAsia="en-US"/>
        </w:rPr>
        <w:t>AD</w:t>
      </w:r>
    </w:p>
    <w:p w14:paraId="3DCB1049" w14:textId="77777777" w:rsidR="00CF4E66" w:rsidRDefault="00CF4E66" w:rsidP="00CF4E66">
      <w:pPr>
        <w:spacing w:line="278" w:lineRule="auto"/>
        <w:jc w:val="center"/>
        <w:rPr>
          <w:rFonts w:ascii="Arial" w:eastAsiaTheme="minorHAnsi" w:hAnsi="Arial" w:cs="Arial"/>
          <w:color w:val="auto"/>
          <w:sz w:val="36"/>
          <w:szCs w:val="36"/>
          <w:lang w:eastAsia="en-US"/>
        </w:rPr>
      </w:pPr>
    </w:p>
    <w:p w14:paraId="323CA885" w14:textId="77777777" w:rsidR="00CF4E66" w:rsidRDefault="00CF4E66" w:rsidP="00CF4E66">
      <w:pPr>
        <w:spacing w:line="278" w:lineRule="auto"/>
        <w:rPr>
          <w:rFonts w:ascii="Tahoma" w:eastAsiaTheme="minorHAnsi" w:hAnsi="Tahoma" w:cs="Tahoma"/>
          <w:b/>
          <w:bCs/>
          <w:color w:val="C00000"/>
          <w:sz w:val="32"/>
          <w:szCs w:val="32"/>
          <w:lang w:eastAsia="en-US"/>
        </w:rPr>
      </w:pPr>
      <w:r w:rsidRPr="00BE620F">
        <w:rPr>
          <w:rFonts w:ascii="Tahoma" w:eastAsiaTheme="minorHAnsi" w:hAnsi="Tahoma" w:cs="Tahoma"/>
          <w:b/>
          <w:bCs/>
          <w:color w:val="C00000"/>
          <w:sz w:val="32"/>
          <w:szCs w:val="32"/>
          <w:lang w:eastAsia="en-US"/>
        </w:rPr>
        <w:lastRenderedPageBreak/>
        <w:t>Itinerary</w:t>
      </w:r>
    </w:p>
    <w:p w14:paraId="5C19D4A6" w14:textId="77777777" w:rsidR="00CF4E66" w:rsidRDefault="00CF4E66" w:rsidP="00CF4E66">
      <w:pPr>
        <w:spacing w:line="278" w:lineRule="auto"/>
        <w:rPr>
          <w:rFonts w:ascii="Tahoma" w:eastAsiaTheme="minorHAnsi" w:hAnsi="Tahoma" w:cs="Tahoma"/>
          <w:b/>
          <w:bCs/>
          <w:color w:val="C00000"/>
          <w:sz w:val="32"/>
          <w:szCs w:val="32"/>
          <w:lang w:eastAsia="en-US"/>
        </w:rPr>
      </w:pPr>
      <w:r>
        <w:rPr>
          <w:rFonts w:ascii="Tahoma" w:eastAsiaTheme="minorHAnsi" w:hAnsi="Tahoma" w:cs="Tahoma"/>
          <w:b/>
          <w:bCs/>
          <w:color w:val="C00000"/>
          <w:sz w:val="32"/>
          <w:szCs w:val="32"/>
          <w:lang w:eastAsia="en-US"/>
        </w:rPr>
        <w:t xml:space="preserve">August 26 – Arrival at Best Western </w:t>
      </w:r>
      <w:proofErr w:type="gramStart"/>
      <w:r>
        <w:rPr>
          <w:rFonts w:ascii="Tahoma" w:eastAsiaTheme="minorHAnsi" w:hAnsi="Tahoma" w:cs="Tahoma"/>
          <w:b/>
          <w:bCs/>
          <w:color w:val="C00000"/>
          <w:sz w:val="32"/>
          <w:szCs w:val="32"/>
          <w:lang w:eastAsia="en-US"/>
        </w:rPr>
        <w:t>Glengarry  (</w:t>
      </w:r>
      <w:proofErr w:type="gramEnd"/>
      <w:r>
        <w:rPr>
          <w:rFonts w:ascii="Tahoma" w:eastAsiaTheme="minorHAnsi" w:hAnsi="Tahoma" w:cs="Tahoma"/>
          <w:b/>
          <w:bCs/>
          <w:color w:val="C00000"/>
          <w:sz w:val="32"/>
          <w:szCs w:val="32"/>
          <w:lang w:eastAsia="en-US"/>
        </w:rPr>
        <w:t>see Travel Notes if you are coming from the ISPS Handa Canadian Open Blind Golf Championship in Moncton, New Brunswick). For anyone who has not played the Mountain course before and would like to arrange a practice round, please speak to the organizers.</w:t>
      </w:r>
    </w:p>
    <w:p w14:paraId="65FFD871" w14:textId="77777777" w:rsidR="00CF4E66" w:rsidRDefault="00CF4E66" w:rsidP="00CF4E66">
      <w:pPr>
        <w:spacing w:line="278" w:lineRule="auto"/>
        <w:rPr>
          <w:rFonts w:ascii="Tahoma" w:eastAsiaTheme="minorHAnsi" w:hAnsi="Tahoma" w:cs="Tahoma"/>
          <w:b/>
          <w:bCs/>
          <w:color w:val="C00000"/>
          <w:sz w:val="32"/>
          <w:szCs w:val="32"/>
          <w:lang w:eastAsia="en-US"/>
        </w:rPr>
      </w:pPr>
      <w:r>
        <w:rPr>
          <w:rFonts w:ascii="Tahoma" w:eastAsiaTheme="minorHAnsi" w:hAnsi="Tahoma" w:cs="Tahoma"/>
          <w:b/>
          <w:bCs/>
          <w:color w:val="C00000"/>
          <w:sz w:val="32"/>
          <w:szCs w:val="32"/>
          <w:lang w:eastAsia="en-US"/>
        </w:rPr>
        <w:t>August 27 – Round 1 (shotgun) and meal at Mountain Golf</w:t>
      </w:r>
    </w:p>
    <w:p w14:paraId="231F55B9" w14:textId="77777777" w:rsidR="00CF4E66" w:rsidRDefault="00CF4E66" w:rsidP="00CF4E66">
      <w:pPr>
        <w:spacing w:line="278" w:lineRule="auto"/>
        <w:rPr>
          <w:rFonts w:ascii="Tahoma" w:eastAsiaTheme="minorHAnsi" w:hAnsi="Tahoma" w:cs="Tahoma"/>
          <w:b/>
          <w:bCs/>
          <w:color w:val="C00000"/>
          <w:sz w:val="32"/>
          <w:szCs w:val="32"/>
          <w:lang w:eastAsia="en-US"/>
        </w:rPr>
      </w:pPr>
      <w:r>
        <w:rPr>
          <w:rFonts w:ascii="Tahoma" w:eastAsiaTheme="minorHAnsi" w:hAnsi="Tahoma" w:cs="Tahoma"/>
          <w:b/>
          <w:bCs/>
          <w:color w:val="C00000"/>
          <w:sz w:val="32"/>
          <w:szCs w:val="32"/>
          <w:lang w:eastAsia="en-US"/>
        </w:rPr>
        <w:t>August 28 – Round 2 (shotgun) and Awards banquet at Mountain Golf</w:t>
      </w:r>
    </w:p>
    <w:p w14:paraId="0428588D" w14:textId="77777777" w:rsidR="00CF4E66" w:rsidRDefault="00CF4E66" w:rsidP="00CF4E66">
      <w:pPr>
        <w:spacing w:line="278" w:lineRule="auto"/>
        <w:rPr>
          <w:rFonts w:ascii="Tahoma" w:eastAsiaTheme="minorHAnsi" w:hAnsi="Tahoma" w:cs="Tahoma"/>
          <w:b/>
          <w:bCs/>
          <w:color w:val="C00000"/>
          <w:sz w:val="32"/>
          <w:szCs w:val="32"/>
          <w:lang w:eastAsia="en-US"/>
        </w:rPr>
      </w:pPr>
      <w:r>
        <w:rPr>
          <w:rFonts w:ascii="Tahoma" w:eastAsiaTheme="minorHAnsi" w:hAnsi="Tahoma" w:cs="Tahoma"/>
          <w:b/>
          <w:bCs/>
          <w:color w:val="C00000"/>
          <w:sz w:val="32"/>
          <w:szCs w:val="32"/>
          <w:lang w:eastAsia="en-US"/>
        </w:rPr>
        <w:t>August 29 – Departure (see Travel Notes regarding departure from either the Halifax or Moncton airport)</w:t>
      </w:r>
    </w:p>
    <w:p w14:paraId="1AD9D17F" w14:textId="77777777" w:rsidR="00CF4E66" w:rsidRDefault="00CF4E66" w:rsidP="00CF4E66">
      <w:pPr>
        <w:spacing w:after="42" w:line="269" w:lineRule="auto"/>
        <w:ind w:left="-5" w:hanging="10"/>
        <w:jc w:val="both"/>
        <w:rPr>
          <w:rFonts w:ascii="Arial" w:hAnsi="Arial" w:cs="Arial"/>
          <w:sz w:val="28"/>
          <w:szCs w:val="28"/>
        </w:rPr>
      </w:pPr>
    </w:p>
    <w:p w14:paraId="3146B86C" w14:textId="77777777" w:rsidR="00CF4E66" w:rsidRDefault="00CF4E66" w:rsidP="00CF4E66">
      <w:pPr>
        <w:spacing w:after="42" w:line="269" w:lineRule="auto"/>
        <w:ind w:left="-5" w:hanging="10"/>
        <w:jc w:val="both"/>
        <w:rPr>
          <w:rFonts w:ascii="Arial" w:hAnsi="Arial" w:cs="Arial"/>
          <w:sz w:val="28"/>
          <w:szCs w:val="28"/>
        </w:rPr>
      </w:pPr>
      <w:r>
        <w:rPr>
          <w:rFonts w:ascii="Arial" w:hAnsi="Arial" w:cs="Arial"/>
          <w:sz w:val="28"/>
          <w:szCs w:val="28"/>
        </w:rPr>
        <w:t>If you are renting a car and can shuttle another player, please let us know. With shotgun starts, this should be easy to coordinate.</w:t>
      </w:r>
    </w:p>
    <w:p w14:paraId="011DE56C" w14:textId="77777777" w:rsidR="00CF4E66" w:rsidRDefault="00CF4E66" w:rsidP="00CF4E66">
      <w:pPr>
        <w:spacing w:after="42" w:line="269" w:lineRule="auto"/>
        <w:ind w:left="-5" w:hanging="10"/>
        <w:jc w:val="both"/>
        <w:rPr>
          <w:rFonts w:ascii="Arial" w:hAnsi="Arial" w:cs="Arial"/>
          <w:sz w:val="28"/>
          <w:szCs w:val="28"/>
        </w:rPr>
      </w:pPr>
    </w:p>
    <w:p w14:paraId="72F72012" w14:textId="77777777" w:rsidR="00CF4E66" w:rsidRDefault="00CF4E66" w:rsidP="00CF4E66">
      <w:pPr>
        <w:spacing w:after="42" w:line="269" w:lineRule="auto"/>
        <w:ind w:left="-5" w:hanging="10"/>
        <w:jc w:val="both"/>
        <w:rPr>
          <w:rFonts w:ascii="Arial" w:hAnsi="Arial" w:cs="Arial"/>
          <w:sz w:val="28"/>
          <w:szCs w:val="28"/>
        </w:rPr>
      </w:pPr>
      <w:r>
        <w:rPr>
          <w:rFonts w:ascii="Arial" w:hAnsi="Arial" w:cs="Arial"/>
          <w:sz w:val="28"/>
          <w:szCs w:val="28"/>
        </w:rPr>
        <w:t>We will provide transportation for those without cars, to and from the airport, to and from the golf course and from Moncton to Truro for those that require it.</w:t>
      </w:r>
    </w:p>
    <w:p w14:paraId="0D964974" w14:textId="77777777" w:rsidR="00CF4E66" w:rsidRDefault="00CF4E66" w:rsidP="00CF4E66">
      <w:pPr>
        <w:spacing w:after="42" w:line="269" w:lineRule="auto"/>
        <w:ind w:left="-5" w:hanging="10"/>
        <w:jc w:val="both"/>
        <w:rPr>
          <w:rFonts w:ascii="Arial" w:hAnsi="Arial" w:cs="Arial"/>
          <w:sz w:val="28"/>
          <w:szCs w:val="28"/>
        </w:rPr>
      </w:pPr>
    </w:p>
    <w:p w14:paraId="598CB058" w14:textId="77777777" w:rsidR="00CF4E66" w:rsidRDefault="00CF4E66" w:rsidP="00CF4E66">
      <w:pPr>
        <w:spacing w:after="42" w:line="269" w:lineRule="auto"/>
        <w:ind w:left="-5" w:hanging="10"/>
        <w:jc w:val="both"/>
        <w:rPr>
          <w:rFonts w:ascii="Arial" w:hAnsi="Arial" w:cs="Arial"/>
          <w:sz w:val="28"/>
          <w:szCs w:val="28"/>
        </w:rPr>
      </w:pPr>
      <w:r>
        <w:rPr>
          <w:rFonts w:ascii="Arial" w:hAnsi="Arial" w:cs="Arial"/>
          <w:sz w:val="28"/>
          <w:szCs w:val="28"/>
        </w:rPr>
        <w:t>You will have three nights at the Best Western Glengarry in Truro. The hotel offers a hot breakfast every day and a variety of other amenities.</w:t>
      </w:r>
    </w:p>
    <w:p w14:paraId="05560B92" w14:textId="77777777" w:rsidR="00CF4E66" w:rsidRDefault="00CF4E66" w:rsidP="00CF4E66">
      <w:pPr>
        <w:spacing w:after="42" w:line="269" w:lineRule="auto"/>
        <w:ind w:left="-5" w:hanging="10"/>
        <w:jc w:val="both"/>
        <w:rPr>
          <w:rFonts w:ascii="Arial" w:hAnsi="Arial" w:cs="Arial"/>
          <w:sz w:val="28"/>
          <w:szCs w:val="28"/>
        </w:rPr>
      </w:pPr>
    </w:p>
    <w:p w14:paraId="51068D38" w14:textId="77777777" w:rsidR="00CF4E66" w:rsidRDefault="00CF4E66" w:rsidP="00CF4E66">
      <w:pPr>
        <w:spacing w:after="42" w:line="269" w:lineRule="auto"/>
        <w:ind w:left="-5" w:hanging="10"/>
        <w:jc w:val="both"/>
        <w:rPr>
          <w:rFonts w:ascii="Arial" w:hAnsi="Arial" w:cs="Arial"/>
          <w:sz w:val="28"/>
          <w:szCs w:val="28"/>
        </w:rPr>
      </w:pPr>
      <w:r>
        <w:rPr>
          <w:rFonts w:ascii="Arial" w:hAnsi="Arial" w:cs="Arial"/>
          <w:sz w:val="28"/>
          <w:szCs w:val="28"/>
        </w:rPr>
        <w:t>You will receive at least one meal each day at the Mountain Golf Club.</w:t>
      </w:r>
    </w:p>
    <w:p w14:paraId="03648B7E" w14:textId="77777777" w:rsidR="00CF4E66" w:rsidRDefault="00CF4E66" w:rsidP="00CF4E66">
      <w:pPr>
        <w:spacing w:line="278" w:lineRule="auto"/>
        <w:rPr>
          <w:rFonts w:ascii="Tahoma" w:eastAsiaTheme="minorHAnsi" w:hAnsi="Tahoma" w:cs="Tahoma"/>
          <w:b/>
          <w:bCs/>
          <w:color w:val="C00000"/>
          <w:sz w:val="32"/>
          <w:szCs w:val="32"/>
          <w:lang w:eastAsia="en-US"/>
        </w:rPr>
      </w:pPr>
    </w:p>
    <w:p w14:paraId="434814B3" w14:textId="77777777" w:rsidR="00CF4E66" w:rsidRDefault="00CF4E66" w:rsidP="00CF4E66">
      <w:pPr>
        <w:spacing w:line="278" w:lineRule="auto"/>
        <w:rPr>
          <w:rFonts w:ascii="Tahoma" w:eastAsiaTheme="minorHAnsi" w:hAnsi="Tahoma" w:cs="Tahoma"/>
          <w:b/>
          <w:bCs/>
          <w:color w:val="C00000"/>
          <w:sz w:val="32"/>
          <w:szCs w:val="32"/>
          <w:lang w:eastAsia="en-US"/>
        </w:rPr>
      </w:pPr>
    </w:p>
    <w:p w14:paraId="3F4EEC25" w14:textId="77777777" w:rsidR="00CF4E66" w:rsidRDefault="00CF4E66" w:rsidP="00CF4E66">
      <w:pPr>
        <w:spacing w:line="278" w:lineRule="auto"/>
        <w:rPr>
          <w:rFonts w:ascii="Tahoma" w:eastAsiaTheme="minorHAnsi" w:hAnsi="Tahoma" w:cs="Tahoma"/>
          <w:b/>
          <w:bCs/>
          <w:color w:val="C00000"/>
          <w:sz w:val="32"/>
          <w:szCs w:val="32"/>
          <w:lang w:eastAsia="en-US"/>
        </w:rPr>
      </w:pPr>
    </w:p>
    <w:p w14:paraId="51C62E78" w14:textId="77777777" w:rsidR="00CF4E66" w:rsidRPr="00750954" w:rsidRDefault="00CF4E66" w:rsidP="00CF4E66">
      <w:pPr>
        <w:spacing w:after="45" w:line="270" w:lineRule="auto"/>
        <w:jc w:val="both"/>
        <w:rPr>
          <w:rFonts w:ascii="Tahoma" w:eastAsia="Tahoma" w:hAnsi="Tahoma" w:cs="Tahoma"/>
          <w:b/>
          <w:bCs/>
          <w:sz w:val="32"/>
        </w:rPr>
      </w:pPr>
      <w:r w:rsidRPr="00750954">
        <w:rPr>
          <w:rFonts w:ascii="Tahoma" w:eastAsia="Tahoma" w:hAnsi="Tahoma" w:cs="Tahoma"/>
          <w:b/>
          <w:bCs/>
          <w:sz w:val="32"/>
        </w:rPr>
        <w:lastRenderedPageBreak/>
        <w:t>Competition Details:</w:t>
      </w:r>
    </w:p>
    <w:p w14:paraId="3AF18211" w14:textId="77777777" w:rsidR="00CF4E66" w:rsidRDefault="00CF4E66" w:rsidP="00CF4E66">
      <w:pPr>
        <w:spacing w:after="45" w:line="270" w:lineRule="auto"/>
        <w:jc w:val="both"/>
        <w:rPr>
          <w:rFonts w:ascii="Tahoma" w:eastAsia="Tahoma" w:hAnsi="Tahoma" w:cs="Tahoma"/>
          <w:sz w:val="32"/>
        </w:rPr>
      </w:pPr>
    </w:p>
    <w:p w14:paraId="5E17A329" w14:textId="77777777" w:rsidR="00CF4E66" w:rsidRDefault="00CF4E66" w:rsidP="00CF4E66">
      <w:pPr>
        <w:spacing w:after="45" w:line="270" w:lineRule="auto"/>
        <w:jc w:val="both"/>
        <w:rPr>
          <w:rFonts w:ascii="Tahoma" w:eastAsia="Tahoma" w:hAnsi="Tahoma" w:cs="Tahoma"/>
          <w:sz w:val="32"/>
        </w:rPr>
      </w:pPr>
      <w:r>
        <w:rPr>
          <w:rFonts w:ascii="Tahoma" w:eastAsia="Tahoma" w:hAnsi="Tahoma" w:cs="Tahoma"/>
          <w:sz w:val="32"/>
        </w:rPr>
        <w:t>We will be playing the Mountain Golf Club, in Truro (East Mountain), Nova Scotia. The tournament will be a net Stableford competition. In addition to B1, B2 and B3 players, BGC registered B4 players are also welcome to compete. Men and women will both play from the White tees at 5380 yards.</w:t>
      </w:r>
    </w:p>
    <w:p w14:paraId="4BDB45B1" w14:textId="77777777" w:rsidR="00CF4E66" w:rsidRDefault="00CF4E66" w:rsidP="00CF4E66">
      <w:pPr>
        <w:spacing w:after="45" w:line="270" w:lineRule="auto"/>
        <w:jc w:val="both"/>
        <w:rPr>
          <w:rFonts w:ascii="Tahoma" w:eastAsia="Tahoma" w:hAnsi="Tahoma" w:cs="Tahoma"/>
          <w:sz w:val="32"/>
        </w:rPr>
      </w:pPr>
    </w:p>
    <w:p w14:paraId="360D836C" w14:textId="77777777" w:rsidR="00CF4E66" w:rsidRDefault="00CF4E66" w:rsidP="00CF4E66">
      <w:pPr>
        <w:spacing w:after="45" w:line="270" w:lineRule="auto"/>
        <w:jc w:val="both"/>
        <w:rPr>
          <w:rFonts w:ascii="Tahoma" w:eastAsia="Tahoma" w:hAnsi="Tahoma" w:cs="Tahoma"/>
          <w:sz w:val="32"/>
        </w:rPr>
      </w:pPr>
      <w:r>
        <w:rPr>
          <w:rFonts w:ascii="Tahoma" w:eastAsia="Tahoma" w:hAnsi="Tahoma" w:cs="Tahoma"/>
          <w:sz w:val="32"/>
        </w:rPr>
        <w:t>To improve speed of play, the Model Local Rule for stroke and distance will be in effect.</w:t>
      </w:r>
    </w:p>
    <w:p w14:paraId="3F77A432" w14:textId="77777777" w:rsidR="00CF4E66" w:rsidRDefault="00CF4E66" w:rsidP="00CF4E66">
      <w:pPr>
        <w:spacing w:after="45" w:line="270" w:lineRule="auto"/>
        <w:jc w:val="both"/>
        <w:rPr>
          <w:rFonts w:ascii="Tahoma" w:eastAsia="Tahoma" w:hAnsi="Tahoma" w:cs="Tahoma"/>
          <w:sz w:val="32"/>
        </w:rPr>
      </w:pPr>
    </w:p>
    <w:p w14:paraId="6BE2E375" w14:textId="77777777" w:rsidR="00CF4E66" w:rsidRDefault="00CF4E66" w:rsidP="00CF4E66">
      <w:pPr>
        <w:spacing w:after="45" w:line="270" w:lineRule="auto"/>
        <w:jc w:val="both"/>
        <w:rPr>
          <w:rFonts w:ascii="Tahoma" w:eastAsia="Tahoma" w:hAnsi="Tahoma" w:cs="Tahoma"/>
          <w:sz w:val="32"/>
        </w:rPr>
      </w:pPr>
      <w:r>
        <w:rPr>
          <w:rFonts w:ascii="Tahoma" w:eastAsia="Tahoma" w:hAnsi="Tahoma" w:cs="Tahoma"/>
          <w:sz w:val="32"/>
        </w:rPr>
        <w:t>Trophies will be awarded for First, Second and Third place.</w:t>
      </w:r>
    </w:p>
    <w:p w14:paraId="7A3D02C6" w14:textId="77777777" w:rsidR="00CF4E66" w:rsidRPr="00BF7C8B" w:rsidRDefault="00CF4E66" w:rsidP="00CF4E66">
      <w:pPr>
        <w:spacing w:line="278" w:lineRule="auto"/>
        <w:rPr>
          <w:rFonts w:ascii="Tahoma" w:eastAsiaTheme="minorHAnsi" w:hAnsi="Tahoma" w:cs="Tahoma"/>
          <w:color w:val="C00000"/>
          <w:sz w:val="32"/>
          <w:szCs w:val="32"/>
          <w:lang w:eastAsia="en-US"/>
        </w:rPr>
      </w:pPr>
    </w:p>
    <w:p w14:paraId="11A06F20" w14:textId="77777777" w:rsidR="00CF4E66" w:rsidRPr="00493BFD" w:rsidRDefault="00CF4E66" w:rsidP="00CF4E66">
      <w:pPr>
        <w:spacing w:after="0" w:line="250" w:lineRule="auto"/>
        <w:rPr>
          <w:bCs/>
        </w:rPr>
      </w:pPr>
      <w:r w:rsidRPr="00493BFD">
        <w:rPr>
          <w:rFonts w:ascii="Tahoma" w:eastAsia="Tahoma" w:hAnsi="Tahoma" w:cs="Tahoma"/>
          <w:bCs/>
          <w:sz w:val="32"/>
        </w:rPr>
        <w:t>Registration Deadline is April 30, 2026</w:t>
      </w:r>
    </w:p>
    <w:p w14:paraId="52D3E894" w14:textId="77777777" w:rsidR="00CF4E66" w:rsidRPr="00493BFD" w:rsidRDefault="00CF4E66" w:rsidP="00CF4E66">
      <w:pPr>
        <w:spacing w:after="0" w:line="250" w:lineRule="auto"/>
        <w:ind w:left="1440"/>
        <w:rPr>
          <w:bCs/>
        </w:rPr>
      </w:pPr>
    </w:p>
    <w:p w14:paraId="268E5A52" w14:textId="77777777" w:rsidR="00CF4E66" w:rsidRPr="00493BFD" w:rsidRDefault="00CF4E66" w:rsidP="00CF4E66">
      <w:pPr>
        <w:spacing w:after="0" w:line="250" w:lineRule="auto"/>
        <w:rPr>
          <w:bCs/>
        </w:rPr>
      </w:pPr>
      <w:r w:rsidRPr="00493BFD">
        <w:rPr>
          <w:rFonts w:ascii="Tahoma" w:eastAsia="Tahoma" w:hAnsi="Tahoma" w:cs="Tahoma"/>
          <w:bCs/>
          <w:sz w:val="32"/>
        </w:rPr>
        <w:t xml:space="preserve">Please return completed registration form to Glenn Babcock at </w:t>
      </w:r>
      <w:hyperlink r:id="rId8" w:history="1">
        <w:r w:rsidRPr="00493BFD">
          <w:rPr>
            <w:rStyle w:val="Hyperlink"/>
            <w:rFonts w:ascii="Tahoma" w:eastAsia="Tahoma" w:hAnsi="Tahoma" w:cs="Tahoma"/>
            <w:bCs/>
            <w:sz w:val="32"/>
          </w:rPr>
          <w:t>info@acbga.ca</w:t>
        </w:r>
      </w:hyperlink>
      <w:r w:rsidRPr="00493BFD">
        <w:rPr>
          <w:rFonts w:ascii="Tahoma" w:eastAsia="Tahoma" w:hAnsi="Tahoma" w:cs="Tahoma"/>
          <w:bCs/>
          <w:sz w:val="32"/>
        </w:rPr>
        <w:t xml:space="preserve"> or mailing address below.</w:t>
      </w:r>
    </w:p>
    <w:p w14:paraId="3E2BCC7D" w14:textId="77777777" w:rsidR="00CF4E66" w:rsidRPr="00493BFD" w:rsidRDefault="00CF4E66" w:rsidP="00CF4E66">
      <w:pPr>
        <w:spacing w:after="0" w:line="250" w:lineRule="auto"/>
        <w:rPr>
          <w:bCs/>
        </w:rPr>
      </w:pPr>
    </w:p>
    <w:p w14:paraId="3150A2F0" w14:textId="77777777" w:rsidR="00CF4E66" w:rsidRPr="00493BFD" w:rsidRDefault="00CF4E66" w:rsidP="00CF4E66">
      <w:pPr>
        <w:spacing w:after="0" w:line="250" w:lineRule="auto"/>
        <w:rPr>
          <w:bCs/>
        </w:rPr>
      </w:pPr>
    </w:p>
    <w:p w14:paraId="7D87AE9F" w14:textId="5F21413A" w:rsidR="00CF4E66" w:rsidRPr="00493BFD" w:rsidRDefault="00CF4E66" w:rsidP="00CF4E66">
      <w:pPr>
        <w:spacing w:after="0" w:line="250" w:lineRule="auto"/>
        <w:rPr>
          <w:bCs/>
        </w:rPr>
      </w:pPr>
      <w:r w:rsidRPr="00493BFD">
        <w:rPr>
          <w:rFonts w:ascii="Tahoma" w:eastAsia="Tahoma" w:hAnsi="Tahoma" w:cs="Tahoma"/>
          <w:bCs/>
          <w:sz w:val="32"/>
        </w:rPr>
        <w:t xml:space="preserve">Entry fee and all extra fees can be paid to ACBGA via e-transfer to: </w:t>
      </w:r>
      <w:hyperlink r:id="rId9" w:history="1">
        <w:r w:rsidR="002B285F">
          <w:rPr>
            <w:rStyle w:val="Hyperlink"/>
            <w:rFonts w:ascii="Tahoma" w:eastAsia="Tahoma" w:hAnsi="Tahoma" w:cs="Tahoma"/>
            <w:b/>
            <w:kern w:val="0"/>
            <w:sz w:val="32"/>
            <w14:ligatures w14:val="none"/>
          </w:rPr>
          <w:t>acbgolfa@gmail.com</w:t>
        </w:r>
      </w:hyperlink>
      <w:r w:rsidRPr="00493BFD">
        <w:rPr>
          <w:rFonts w:ascii="Tahoma" w:eastAsia="Tahoma" w:hAnsi="Tahoma" w:cs="Tahoma"/>
          <w:bCs/>
          <w:sz w:val="32"/>
        </w:rPr>
        <w:t xml:space="preserve"> or send cheque to:  Glenn Babcock</w:t>
      </w:r>
      <w:r>
        <w:rPr>
          <w:rFonts w:ascii="Tahoma" w:eastAsia="Tahoma" w:hAnsi="Tahoma" w:cs="Tahoma"/>
          <w:bCs/>
          <w:sz w:val="32"/>
        </w:rPr>
        <w:t>,</w:t>
      </w:r>
      <w:r w:rsidRPr="00493BFD">
        <w:rPr>
          <w:rFonts w:ascii="Tahoma" w:eastAsia="Tahoma" w:hAnsi="Tahoma" w:cs="Tahoma"/>
          <w:bCs/>
          <w:sz w:val="32"/>
        </w:rPr>
        <w:t xml:space="preserve"> 27 Peaceful Place, Porters Lake, </w:t>
      </w:r>
      <w:proofErr w:type="gramStart"/>
      <w:r w:rsidRPr="00493BFD">
        <w:rPr>
          <w:rFonts w:ascii="Tahoma" w:eastAsia="Tahoma" w:hAnsi="Tahoma" w:cs="Tahoma"/>
          <w:bCs/>
          <w:sz w:val="32"/>
        </w:rPr>
        <w:t>NS  B</w:t>
      </w:r>
      <w:proofErr w:type="gramEnd"/>
      <w:r w:rsidRPr="00493BFD">
        <w:rPr>
          <w:rFonts w:ascii="Tahoma" w:eastAsia="Tahoma" w:hAnsi="Tahoma" w:cs="Tahoma"/>
          <w:bCs/>
          <w:sz w:val="32"/>
        </w:rPr>
        <w:t>3E 0E6</w:t>
      </w:r>
    </w:p>
    <w:p w14:paraId="5942F702" w14:textId="77777777" w:rsidR="00CF4E66" w:rsidRDefault="00CF4E66" w:rsidP="00CF4E66">
      <w:pPr>
        <w:spacing w:line="278" w:lineRule="auto"/>
        <w:rPr>
          <w:rFonts w:ascii="Tahoma" w:eastAsia="Tahoma" w:hAnsi="Tahoma" w:cs="Tahoma"/>
          <w:b/>
          <w:sz w:val="32"/>
          <w:u w:val="single"/>
        </w:rPr>
      </w:pPr>
      <w:r>
        <w:rPr>
          <w:rFonts w:ascii="Tahoma" w:eastAsia="Tahoma" w:hAnsi="Tahoma" w:cs="Tahoma"/>
          <w:b/>
          <w:sz w:val="32"/>
          <w:u w:val="single"/>
        </w:rPr>
        <w:br w:type="page"/>
      </w:r>
    </w:p>
    <w:p w14:paraId="790ADB45" w14:textId="77777777" w:rsidR="00CF4E66" w:rsidRPr="00826B19" w:rsidRDefault="00CF4E66" w:rsidP="00CF4E66">
      <w:pPr>
        <w:spacing w:after="10" w:line="269" w:lineRule="auto"/>
        <w:jc w:val="both"/>
        <w:rPr>
          <w:u w:val="single"/>
        </w:rPr>
      </w:pPr>
      <w:r w:rsidRPr="00826B19">
        <w:rPr>
          <w:rFonts w:ascii="Tahoma" w:eastAsia="Tahoma" w:hAnsi="Tahoma" w:cs="Tahoma"/>
          <w:b/>
          <w:sz w:val="32"/>
          <w:u w:val="single"/>
        </w:rPr>
        <w:lastRenderedPageBreak/>
        <w:t xml:space="preserve">2026 </w:t>
      </w:r>
      <w:r>
        <w:rPr>
          <w:rFonts w:ascii="Tahoma" w:eastAsia="Tahoma" w:hAnsi="Tahoma" w:cs="Tahoma"/>
          <w:b/>
          <w:sz w:val="32"/>
          <w:u w:val="single"/>
        </w:rPr>
        <w:t>Atlantic Canada Blind Golf Championship</w:t>
      </w:r>
    </w:p>
    <w:p w14:paraId="308AD436" w14:textId="77777777" w:rsidR="00CF4E66" w:rsidRDefault="00CF4E66" w:rsidP="00CF4E66">
      <w:pPr>
        <w:spacing w:after="271"/>
        <w:ind w:left="720"/>
      </w:pPr>
      <w:r>
        <w:t xml:space="preserve"> </w:t>
      </w:r>
    </w:p>
    <w:p w14:paraId="58FBF60E" w14:textId="77777777" w:rsidR="00CF4E66" w:rsidRDefault="00CF4E66" w:rsidP="00CF4E66">
      <w:pPr>
        <w:spacing w:after="10" w:line="269" w:lineRule="auto"/>
        <w:ind w:left="-5" w:hanging="10"/>
        <w:jc w:val="both"/>
      </w:pPr>
      <w:r>
        <w:rPr>
          <w:rFonts w:ascii="Tahoma" w:eastAsia="Tahoma" w:hAnsi="Tahoma" w:cs="Tahoma"/>
          <w:b/>
          <w:sz w:val="32"/>
        </w:rPr>
        <w:t xml:space="preserve">PLAYER INFORMATION: </w:t>
      </w:r>
    </w:p>
    <w:p w14:paraId="551B5A24" w14:textId="77777777" w:rsidR="00CF4E66" w:rsidRDefault="00CF4E66" w:rsidP="00CF4E66">
      <w:pPr>
        <w:spacing w:after="25"/>
      </w:pPr>
      <w:r>
        <w:rPr>
          <w:rFonts w:ascii="Tahoma" w:eastAsia="Tahoma" w:hAnsi="Tahoma" w:cs="Tahoma"/>
          <w:sz w:val="32"/>
        </w:rPr>
        <w:t xml:space="preserve"> </w:t>
      </w:r>
    </w:p>
    <w:p w14:paraId="155DF5DE" w14:textId="77777777" w:rsidR="00CF4E66" w:rsidRDefault="00CF4E66" w:rsidP="00CF4E66">
      <w:pPr>
        <w:spacing w:after="10" w:line="270" w:lineRule="auto"/>
        <w:ind w:left="-5" w:hanging="10"/>
        <w:jc w:val="both"/>
      </w:pPr>
      <w:r>
        <w:rPr>
          <w:rFonts w:ascii="Tahoma" w:eastAsia="Tahoma" w:hAnsi="Tahoma" w:cs="Tahoma"/>
          <w:sz w:val="32"/>
        </w:rPr>
        <w:t xml:space="preserve">Name:  _____________________________________________ </w:t>
      </w:r>
    </w:p>
    <w:p w14:paraId="50ADF082" w14:textId="77777777" w:rsidR="00CF4E66" w:rsidRDefault="00CF4E66" w:rsidP="00CF4E66">
      <w:pPr>
        <w:spacing w:after="10" w:line="270" w:lineRule="auto"/>
        <w:ind w:left="-5" w:hanging="10"/>
        <w:jc w:val="both"/>
      </w:pPr>
      <w:r>
        <w:rPr>
          <w:rFonts w:ascii="Tahoma" w:eastAsia="Tahoma" w:hAnsi="Tahoma" w:cs="Tahoma"/>
          <w:sz w:val="32"/>
        </w:rPr>
        <w:t xml:space="preserve">Address: ______________________________________________  </w:t>
      </w:r>
    </w:p>
    <w:p w14:paraId="3BF0812B" w14:textId="77777777" w:rsidR="00CF4E66" w:rsidRDefault="00CF4E66" w:rsidP="00CF4E66">
      <w:pPr>
        <w:spacing w:after="10" w:line="270" w:lineRule="auto"/>
        <w:ind w:left="-5" w:hanging="10"/>
        <w:jc w:val="both"/>
      </w:pPr>
      <w:r>
        <w:rPr>
          <w:rFonts w:ascii="Tahoma" w:eastAsia="Tahoma" w:hAnsi="Tahoma" w:cs="Tahoma"/>
          <w:sz w:val="32"/>
        </w:rPr>
        <w:t xml:space="preserve">City: ___________ </w:t>
      </w:r>
    </w:p>
    <w:p w14:paraId="14983593" w14:textId="77777777" w:rsidR="00CF4E66" w:rsidRDefault="00CF4E66" w:rsidP="00CF4E66">
      <w:pPr>
        <w:spacing w:after="10" w:line="270" w:lineRule="auto"/>
        <w:ind w:left="-5" w:hanging="10"/>
        <w:jc w:val="both"/>
      </w:pPr>
      <w:r>
        <w:rPr>
          <w:rFonts w:ascii="Tahoma" w:eastAsia="Tahoma" w:hAnsi="Tahoma" w:cs="Tahoma"/>
          <w:sz w:val="32"/>
        </w:rPr>
        <w:t xml:space="preserve">Province/State: __________________________ </w:t>
      </w:r>
    </w:p>
    <w:p w14:paraId="2E4C11E9" w14:textId="77777777" w:rsidR="00CF4E66" w:rsidRDefault="00CF4E66" w:rsidP="00CF4E66">
      <w:pPr>
        <w:spacing w:after="10" w:line="270" w:lineRule="auto"/>
        <w:ind w:left="-5" w:hanging="10"/>
        <w:jc w:val="both"/>
      </w:pPr>
      <w:r>
        <w:rPr>
          <w:rFonts w:ascii="Tahoma" w:eastAsia="Tahoma" w:hAnsi="Tahoma" w:cs="Tahoma"/>
          <w:sz w:val="32"/>
        </w:rPr>
        <w:t xml:space="preserve">Country: _______________________ </w:t>
      </w:r>
    </w:p>
    <w:p w14:paraId="3757D264" w14:textId="77777777" w:rsidR="00CF4E66" w:rsidRDefault="00CF4E66" w:rsidP="00CF4E66">
      <w:pPr>
        <w:spacing w:after="10" w:line="270" w:lineRule="auto"/>
        <w:ind w:left="-5" w:hanging="10"/>
        <w:jc w:val="both"/>
      </w:pPr>
      <w:r>
        <w:rPr>
          <w:rFonts w:ascii="Tahoma" w:eastAsia="Tahoma" w:hAnsi="Tahoma" w:cs="Tahoma"/>
          <w:sz w:val="32"/>
        </w:rPr>
        <w:t xml:space="preserve">Postal/Zip Code: _______________ </w:t>
      </w:r>
    </w:p>
    <w:p w14:paraId="3F2F0964" w14:textId="77777777" w:rsidR="00CF4E66" w:rsidRDefault="00CF4E66" w:rsidP="00CF4E66">
      <w:pPr>
        <w:spacing w:after="10" w:line="270" w:lineRule="auto"/>
        <w:ind w:left="-5" w:hanging="10"/>
        <w:jc w:val="both"/>
      </w:pPr>
      <w:r>
        <w:rPr>
          <w:rFonts w:ascii="Tahoma" w:eastAsia="Tahoma" w:hAnsi="Tahoma" w:cs="Tahoma"/>
          <w:sz w:val="32"/>
        </w:rPr>
        <w:t xml:space="preserve">Phone Number: _____________________________  </w:t>
      </w:r>
    </w:p>
    <w:p w14:paraId="0A880A9D" w14:textId="77777777" w:rsidR="00CF4E66" w:rsidRDefault="00CF4E66" w:rsidP="00CF4E66">
      <w:pPr>
        <w:spacing w:after="10" w:line="270" w:lineRule="auto"/>
        <w:ind w:left="-5" w:hanging="10"/>
        <w:jc w:val="both"/>
      </w:pPr>
      <w:r>
        <w:rPr>
          <w:rFonts w:ascii="Tahoma" w:eastAsia="Tahoma" w:hAnsi="Tahoma" w:cs="Tahoma"/>
          <w:sz w:val="32"/>
        </w:rPr>
        <w:t xml:space="preserve">Cell: _____________________ </w:t>
      </w:r>
    </w:p>
    <w:p w14:paraId="200BCEE0" w14:textId="77777777" w:rsidR="00CF4E66" w:rsidRDefault="00CF4E66" w:rsidP="00CF4E66">
      <w:pPr>
        <w:spacing w:after="25"/>
      </w:pPr>
      <w:r>
        <w:rPr>
          <w:rFonts w:ascii="Tahoma" w:eastAsia="Tahoma" w:hAnsi="Tahoma" w:cs="Tahoma"/>
          <w:sz w:val="32"/>
        </w:rPr>
        <w:t xml:space="preserve"> </w:t>
      </w:r>
    </w:p>
    <w:p w14:paraId="000C36CE" w14:textId="77777777" w:rsidR="00CF4E66" w:rsidRDefault="00CF4E66" w:rsidP="00CF4E66">
      <w:pPr>
        <w:spacing w:after="10" w:line="270" w:lineRule="auto"/>
        <w:ind w:left="-5" w:hanging="10"/>
        <w:jc w:val="both"/>
      </w:pPr>
      <w:r>
        <w:rPr>
          <w:rFonts w:ascii="Tahoma" w:eastAsia="Tahoma" w:hAnsi="Tahoma" w:cs="Tahoma"/>
          <w:sz w:val="32"/>
        </w:rPr>
        <w:t xml:space="preserve">E-mail: ______________________________________________ </w:t>
      </w:r>
    </w:p>
    <w:p w14:paraId="6F9F1EA0" w14:textId="77777777" w:rsidR="00CF4E66" w:rsidRDefault="00CF4E66" w:rsidP="00CF4E66">
      <w:pPr>
        <w:spacing w:after="25"/>
      </w:pPr>
      <w:r>
        <w:rPr>
          <w:rFonts w:ascii="Tahoma" w:eastAsia="Tahoma" w:hAnsi="Tahoma" w:cs="Tahoma"/>
          <w:sz w:val="32"/>
        </w:rPr>
        <w:t xml:space="preserve"> </w:t>
      </w:r>
    </w:p>
    <w:p w14:paraId="4666DD42" w14:textId="77777777" w:rsidR="00CF4E66" w:rsidRDefault="00CF4E66" w:rsidP="00CF4E66">
      <w:pPr>
        <w:spacing w:after="10" w:line="270" w:lineRule="auto"/>
        <w:ind w:left="-5" w:hanging="10"/>
        <w:jc w:val="both"/>
      </w:pPr>
      <w:r>
        <w:rPr>
          <w:rFonts w:ascii="Tahoma" w:eastAsia="Tahoma" w:hAnsi="Tahoma" w:cs="Tahoma"/>
          <w:sz w:val="32"/>
        </w:rPr>
        <w:t xml:space="preserve">Coach’s Name: ________________________________________ </w:t>
      </w:r>
    </w:p>
    <w:p w14:paraId="7342FB46" w14:textId="77777777" w:rsidR="00CF4E66" w:rsidRDefault="00CF4E66" w:rsidP="00CF4E66">
      <w:pPr>
        <w:spacing w:after="25"/>
      </w:pPr>
      <w:r>
        <w:rPr>
          <w:rFonts w:ascii="Tahoma" w:eastAsia="Tahoma" w:hAnsi="Tahoma" w:cs="Tahoma"/>
          <w:sz w:val="32"/>
        </w:rPr>
        <w:t xml:space="preserve"> </w:t>
      </w:r>
    </w:p>
    <w:p w14:paraId="6BAEA583" w14:textId="77777777" w:rsidR="00CF4E66" w:rsidRDefault="00CF4E66" w:rsidP="00CF4E66">
      <w:pPr>
        <w:spacing w:after="10" w:line="270" w:lineRule="auto"/>
        <w:ind w:left="-5" w:hanging="10"/>
        <w:jc w:val="both"/>
      </w:pPr>
      <w:r>
        <w:rPr>
          <w:rFonts w:ascii="Tahoma" w:eastAsia="Tahoma" w:hAnsi="Tahoma" w:cs="Tahoma"/>
          <w:sz w:val="32"/>
        </w:rPr>
        <w:t xml:space="preserve">E-mail: _______________________________________________ </w:t>
      </w:r>
    </w:p>
    <w:p w14:paraId="261080D0" w14:textId="77777777" w:rsidR="00CF4E66" w:rsidRDefault="00CF4E66" w:rsidP="00CF4E66">
      <w:pPr>
        <w:spacing w:after="25"/>
      </w:pPr>
      <w:r>
        <w:rPr>
          <w:rFonts w:ascii="Tahoma" w:eastAsia="Tahoma" w:hAnsi="Tahoma" w:cs="Tahoma"/>
          <w:sz w:val="32"/>
        </w:rPr>
        <w:t xml:space="preserve"> </w:t>
      </w:r>
    </w:p>
    <w:p w14:paraId="622A6688" w14:textId="77777777" w:rsidR="00CF4E66" w:rsidRDefault="00CF4E66" w:rsidP="00CF4E66">
      <w:pPr>
        <w:spacing w:after="10" w:line="270" w:lineRule="auto"/>
        <w:ind w:left="-5" w:hanging="10"/>
        <w:jc w:val="both"/>
      </w:pPr>
      <w:r>
        <w:rPr>
          <w:rFonts w:ascii="Tahoma" w:eastAsia="Tahoma" w:hAnsi="Tahoma" w:cs="Tahoma"/>
          <w:sz w:val="32"/>
        </w:rPr>
        <w:t xml:space="preserve">Player Handicap: _________________ </w:t>
      </w:r>
    </w:p>
    <w:p w14:paraId="0FAC4760" w14:textId="77777777" w:rsidR="00CF4E66" w:rsidRDefault="00CF4E66" w:rsidP="00CF4E66">
      <w:pPr>
        <w:spacing w:after="41"/>
      </w:pPr>
      <w:r>
        <w:rPr>
          <w:rFonts w:ascii="Tahoma" w:eastAsia="Tahoma" w:hAnsi="Tahoma" w:cs="Tahoma"/>
          <w:sz w:val="32"/>
        </w:rPr>
        <w:t xml:space="preserve"> </w:t>
      </w:r>
    </w:p>
    <w:p w14:paraId="5F3AEACA" w14:textId="77777777" w:rsidR="00CF4E66" w:rsidRDefault="00CF4E66" w:rsidP="00CF4E66">
      <w:pPr>
        <w:spacing w:after="10" w:line="270" w:lineRule="auto"/>
        <w:ind w:left="-5" w:hanging="10"/>
        <w:jc w:val="both"/>
      </w:pPr>
      <w:r>
        <w:rPr>
          <w:rFonts w:ascii="Tahoma" w:eastAsia="Tahoma" w:hAnsi="Tahoma" w:cs="Tahoma"/>
          <w:sz w:val="32"/>
        </w:rPr>
        <w:t xml:space="preserve">Sight Category: B1 ____ </w:t>
      </w:r>
      <w:r>
        <w:rPr>
          <w:rFonts w:ascii="Tahoma" w:eastAsia="Tahoma" w:hAnsi="Tahoma" w:cs="Tahoma"/>
          <w:sz w:val="32"/>
        </w:rPr>
        <w:tab/>
        <w:t xml:space="preserve">B2 _____ </w:t>
      </w:r>
      <w:r>
        <w:rPr>
          <w:rFonts w:ascii="Tahoma" w:eastAsia="Tahoma" w:hAnsi="Tahoma" w:cs="Tahoma"/>
          <w:sz w:val="32"/>
        </w:rPr>
        <w:tab/>
        <w:t xml:space="preserve">B3______ B4 ______   </w:t>
      </w:r>
    </w:p>
    <w:p w14:paraId="724E3B12" w14:textId="77777777" w:rsidR="00CF4E66" w:rsidRDefault="00CF4E66" w:rsidP="00CF4E66">
      <w:pPr>
        <w:spacing w:after="25"/>
      </w:pPr>
      <w:r>
        <w:rPr>
          <w:rFonts w:ascii="Tahoma" w:eastAsia="Tahoma" w:hAnsi="Tahoma" w:cs="Tahoma"/>
          <w:sz w:val="32"/>
        </w:rPr>
        <w:t xml:space="preserve"> </w:t>
      </w:r>
    </w:p>
    <w:p w14:paraId="1B7E5F8B" w14:textId="77777777" w:rsidR="00CF4E66" w:rsidRDefault="00CF4E66" w:rsidP="00CF4E66">
      <w:pPr>
        <w:spacing w:after="10" w:line="270" w:lineRule="auto"/>
        <w:ind w:left="-5" w:hanging="10"/>
        <w:jc w:val="both"/>
        <w:rPr>
          <w:rFonts w:ascii="Tahoma" w:eastAsia="Tahoma" w:hAnsi="Tahoma" w:cs="Tahoma"/>
          <w:sz w:val="32"/>
        </w:rPr>
      </w:pPr>
    </w:p>
    <w:p w14:paraId="5A24056D" w14:textId="77777777" w:rsidR="00CF4E66" w:rsidRDefault="00CF4E66" w:rsidP="00CF4E66">
      <w:pPr>
        <w:spacing w:after="10" w:line="270" w:lineRule="auto"/>
        <w:ind w:left="-5" w:hanging="10"/>
        <w:jc w:val="both"/>
      </w:pPr>
      <w:r>
        <w:rPr>
          <w:rFonts w:ascii="Tahoma" w:eastAsia="Tahoma" w:hAnsi="Tahoma" w:cs="Tahoma"/>
          <w:sz w:val="32"/>
        </w:rPr>
        <w:t xml:space="preserve">I agree to have my name listed on the event website. ________          </w:t>
      </w:r>
    </w:p>
    <w:p w14:paraId="32F10DB3" w14:textId="77777777" w:rsidR="00CF4E66" w:rsidRDefault="00CF4E66" w:rsidP="00CF4E66">
      <w:pPr>
        <w:spacing w:after="10" w:line="270" w:lineRule="auto"/>
        <w:ind w:left="-5" w:hanging="10"/>
        <w:jc w:val="both"/>
      </w:pPr>
      <w:r>
        <w:rPr>
          <w:rFonts w:ascii="Tahoma" w:eastAsia="Tahoma" w:hAnsi="Tahoma" w:cs="Tahoma"/>
          <w:sz w:val="32"/>
        </w:rPr>
        <w:t xml:space="preserve">I agree to have my coach’s name listed on the website. </w:t>
      </w:r>
      <w:r>
        <w:rPr>
          <w:rFonts w:ascii="Tahoma" w:eastAsia="Tahoma" w:hAnsi="Tahoma" w:cs="Tahoma"/>
        </w:rPr>
        <w:t xml:space="preserve">________ </w:t>
      </w:r>
    </w:p>
    <w:p w14:paraId="64A76377" w14:textId="77777777" w:rsidR="00CF4E66" w:rsidRDefault="00CF4E66" w:rsidP="00CF4E66">
      <w:pPr>
        <w:spacing w:after="280"/>
        <w:rPr>
          <w:rFonts w:ascii="Arial" w:eastAsia="Arial" w:hAnsi="Arial" w:cs="Arial"/>
          <w:sz w:val="28"/>
        </w:rPr>
      </w:pPr>
      <w:r>
        <w:rPr>
          <w:rFonts w:ascii="Arial" w:eastAsia="Arial" w:hAnsi="Arial" w:cs="Arial"/>
          <w:sz w:val="28"/>
        </w:rPr>
        <w:t xml:space="preserve"> </w:t>
      </w:r>
    </w:p>
    <w:p w14:paraId="66BAC95E" w14:textId="77777777" w:rsidR="002B285F" w:rsidRDefault="002B285F" w:rsidP="00CF4E66">
      <w:pPr>
        <w:spacing w:after="280"/>
        <w:rPr>
          <w:rFonts w:ascii="Arial" w:eastAsia="Arial" w:hAnsi="Arial" w:cs="Arial"/>
          <w:sz w:val="28"/>
        </w:rPr>
      </w:pPr>
    </w:p>
    <w:p w14:paraId="7E78E66B" w14:textId="77777777" w:rsidR="002B285F" w:rsidRDefault="002B285F" w:rsidP="00CF4E66">
      <w:pPr>
        <w:spacing w:after="280"/>
      </w:pPr>
    </w:p>
    <w:p w14:paraId="049FCB76" w14:textId="77777777" w:rsidR="00CF4E66" w:rsidRDefault="00CF4E66" w:rsidP="00CF4E66">
      <w:pPr>
        <w:spacing w:after="280"/>
      </w:pPr>
      <w:r>
        <w:rPr>
          <w:rFonts w:ascii="Tahoma" w:eastAsia="Tahoma" w:hAnsi="Tahoma" w:cs="Tahoma"/>
          <w:b/>
          <w:sz w:val="36"/>
          <w:u w:val="single" w:color="000000"/>
        </w:rPr>
        <w:lastRenderedPageBreak/>
        <w:t>Accommodations</w:t>
      </w:r>
      <w:r>
        <w:rPr>
          <w:rFonts w:ascii="Tahoma" w:eastAsia="Tahoma" w:hAnsi="Tahoma" w:cs="Tahoma"/>
          <w:b/>
          <w:sz w:val="36"/>
        </w:rPr>
        <w:t xml:space="preserve">  </w:t>
      </w:r>
    </w:p>
    <w:p w14:paraId="014D31AE" w14:textId="77777777" w:rsidR="00CF4E66" w:rsidRDefault="00CF4E66" w:rsidP="00CF4E66">
      <w:pPr>
        <w:spacing w:after="0" w:line="274" w:lineRule="auto"/>
      </w:pPr>
      <w:r>
        <w:rPr>
          <w:rFonts w:ascii="Tahoma" w:eastAsia="Tahoma" w:hAnsi="Tahoma" w:cs="Tahoma"/>
          <w:sz w:val="32"/>
        </w:rPr>
        <w:t xml:space="preserve">All accommodations are based on </w:t>
      </w:r>
      <w:r w:rsidRPr="00FF3E12">
        <w:rPr>
          <w:rFonts w:ascii="Tahoma" w:eastAsia="Tahoma" w:hAnsi="Tahoma" w:cs="Tahoma"/>
          <w:b/>
          <w:bCs/>
          <w:sz w:val="32"/>
        </w:rPr>
        <w:t>double occupancy</w:t>
      </w:r>
      <w:r>
        <w:rPr>
          <w:rFonts w:ascii="Tahoma" w:eastAsia="Tahoma" w:hAnsi="Tahoma" w:cs="Tahoma"/>
          <w:sz w:val="32"/>
        </w:rPr>
        <w:t>, so if you need a single room, please contact the organizers to determine cost and availability.</w:t>
      </w:r>
    </w:p>
    <w:p w14:paraId="0977A274" w14:textId="77777777" w:rsidR="00CF4E66" w:rsidRDefault="00CF4E66" w:rsidP="00CF4E66">
      <w:pPr>
        <w:spacing w:after="0"/>
      </w:pPr>
    </w:p>
    <w:p w14:paraId="4D9FDF22" w14:textId="77777777" w:rsidR="00CF4E66" w:rsidRPr="001F5786" w:rsidRDefault="00CF4E66" w:rsidP="00CF4E66">
      <w:pPr>
        <w:spacing w:line="278" w:lineRule="auto"/>
        <w:rPr>
          <w:rFonts w:ascii="Arial" w:eastAsiaTheme="minorHAnsi" w:hAnsi="Arial" w:cs="Arial"/>
          <w:color w:val="auto"/>
          <w:sz w:val="32"/>
          <w:szCs w:val="32"/>
          <w:lang w:eastAsia="en-US"/>
        </w:rPr>
      </w:pPr>
      <w:r>
        <w:rPr>
          <w:rFonts w:ascii="Arial" w:eastAsiaTheme="minorHAnsi" w:hAnsi="Arial" w:cs="Arial"/>
          <w:color w:val="auto"/>
          <w:sz w:val="32"/>
          <w:szCs w:val="32"/>
          <w:lang w:eastAsia="en-US"/>
        </w:rPr>
        <w:t>The organizers are coordinating the hotel reservations. All reserved rooms have two queen beds.</w:t>
      </w:r>
    </w:p>
    <w:p w14:paraId="093FFA07" w14:textId="77777777" w:rsidR="00CF4E66" w:rsidRDefault="00CF4E66" w:rsidP="00CF4E66">
      <w:pPr>
        <w:spacing w:after="10" w:line="269" w:lineRule="auto"/>
        <w:ind w:left="-5" w:hanging="10"/>
        <w:jc w:val="both"/>
        <w:rPr>
          <w:rFonts w:ascii="Tahoma" w:eastAsia="Tahoma" w:hAnsi="Tahoma" w:cs="Tahoma"/>
          <w:b/>
          <w:sz w:val="32"/>
        </w:rPr>
      </w:pPr>
    </w:p>
    <w:p w14:paraId="76679217" w14:textId="77777777" w:rsidR="00CF4E66" w:rsidRDefault="00CF4E66" w:rsidP="00CF4E66">
      <w:pPr>
        <w:spacing w:after="10" w:line="269" w:lineRule="auto"/>
        <w:ind w:left="-5" w:hanging="10"/>
        <w:jc w:val="both"/>
        <w:rPr>
          <w:rFonts w:ascii="Tahoma" w:eastAsia="Tahoma" w:hAnsi="Tahoma" w:cs="Tahoma"/>
          <w:b/>
          <w:sz w:val="32"/>
        </w:rPr>
      </w:pPr>
      <w:r>
        <w:rPr>
          <w:rFonts w:ascii="Tahoma" w:eastAsia="Tahoma" w:hAnsi="Tahoma" w:cs="Tahoma"/>
          <w:b/>
          <w:sz w:val="32"/>
        </w:rPr>
        <w:t>Extra Meals (Guests other than player and guide):</w:t>
      </w:r>
    </w:p>
    <w:p w14:paraId="7E5C7B5B" w14:textId="77777777" w:rsidR="00CF4E66" w:rsidRDefault="00CF4E66" w:rsidP="00CF4E66">
      <w:pPr>
        <w:spacing w:after="10" w:line="269" w:lineRule="auto"/>
        <w:ind w:left="-5" w:hanging="10"/>
        <w:jc w:val="both"/>
        <w:rPr>
          <w:rFonts w:ascii="Tahoma" w:eastAsia="Tahoma" w:hAnsi="Tahoma" w:cs="Tahoma"/>
          <w:b/>
          <w:sz w:val="32"/>
        </w:rPr>
      </w:pPr>
    </w:p>
    <w:p w14:paraId="3CF54DC4" w14:textId="77777777" w:rsidR="00CF4E66" w:rsidRDefault="00CF4E66" w:rsidP="00CF4E66">
      <w:pPr>
        <w:spacing w:after="10" w:line="270" w:lineRule="auto"/>
        <w:ind w:left="10"/>
        <w:jc w:val="both"/>
        <w:rPr>
          <w:rFonts w:ascii="Tahoma" w:eastAsia="Tahoma" w:hAnsi="Tahoma" w:cs="Tahoma"/>
          <w:sz w:val="32"/>
        </w:rPr>
      </w:pPr>
      <w:r>
        <w:rPr>
          <w:rFonts w:ascii="Tahoma" w:eastAsia="Tahoma" w:hAnsi="Tahoma" w:cs="Tahoma"/>
          <w:sz w:val="32"/>
        </w:rPr>
        <w:t xml:space="preserve">Do you have any extra guests joining you and your coach? </w:t>
      </w:r>
    </w:p>
    <w:p w14:paraId="29B52DD9" w14:textId="77777777" w:rsidR="00CF4E66" w:rsidRDefault="00CF4E66" w:rsidP="00CF4E66">
      <w:pPr>
        <w:spacing w:after="10" w:line="270" w:lineRule="auto"/>
        <w:ind w:left="10"/>
        <w:jc w:val="both"/>
      </w:pPr>
      <w:proofErr w:type="gramStart"/>
      <w:r>
        <w:rPr>
          <w:rFonts w:ascii="Tahoma" w:eastAsia="Tahoma" w:hAnsi="Tahoma" w:cs="Tahoma"/>
          <w:sz w:val="32"/>
        </w:rPr>
        <w:t>Yes</w:t>
      </w:r>
      <w:proofErr w:type="gramEnd"/>
      <w:r>
        <w:rPr>
          <w:rFonts w:ascii="Tahoma" w:eastAsia="Tahoma" w:hAnsi="Tahoma" w:cs="Tahoma"/>
          <w:sz w:val="32"/>
        </w:rPr>
        <w:t xml:space="preserve"> _____   No _____</w:t>
      </w:r>
      <w:r>
        <w:rPr>
          <w:rFonts w:ascii="Tahoma" w:eastAsia="Tahoma" w:hAnsi="Tahoma" w:cs="Tahoma"/>
          <w:b/>
          <w:sz w:val="32"/>
        </w:rPr>
        <w:t xml:space="preserve">  </w:t>
      </w:r>
    </w:p>
    <w:p w14:paraId="26ACA8E9" w14:textId="77777777" w:rsidR="00CF4E66" w:rsidRDefault="00CF4E66" w:rsidP="00CF4E66">
      <w:pPr>
        <w:spacing w:after="10" w:line="269" w:lineRule="auto"/>
        <w:ind w:left="-5" w:hanging="10"/>
        <w:jc w:val="both"/>
        <w:rPr>
          <w:rFonts w:ascii="Tahoma" w:eastAsia="Tahoma" w:hAnsi="Tahoma" w:cs="Tahoma"/>
          <w:b/>
          <w:sz w:val="32"/>
        </w:rPr>
      </w:pPr>
    </w:p>
    <w:p w14:paraId="48D8CCA2" w14:textId="77777777" w:rsidR="00CF4E66" w:rsidRDefault="00CF4E66" w:rsidP="00CF4E66">
      <w:pPr>
        <w:spacing w:after="10" w:line="269" w:lineRule="auto"/>
        <w:ind w:left="-5" w:hanging="10"/>
        <w:jc w:val="both"/>
        <w:rPr>
          <w:rFonts w:ascii="Tahoma" w:eastAsia="Tahoma" w:hAnsi="Tahoma" w:cs="Tahoma"/>
          <w:b/>
          <w:sz w:val="32"/>
        </w:rPr>
      </w:pPr>
      <w:r>
        <w:rPr>
          <w:rFonts w:ascii="Tahoma" w:eastAsia="Tahoma" w:hAnsi="Tahoma" w:cs="Tahoma"/>
          <w:b/>
          <w:sz w:val="32"/>
        </w:rPr>
        <w:t>Round 1: $25    How many? ___</w:t>
      </w:r>
    </w:p>
    <w:p w14:paraId="402F4276" w14:textId="77777777" w:rsidR="00CF4E66" w:rsidRDefault="00CF4E66" w:rsidP="00CF4E66">
      <w:pPr>
        <w:spacing w:after="10" w:line="269" w:lineRule="auto"/>
        <w:ind w:left="-5" w:hanging="10"/>
        <w:jc w:val="both"/>
      </w:pPr>
    </w:p>
    <w:p w14:paraId="70157A03" w14:textId="77777777" w:rsidR="00CF4E66" w:rsidRDefault="00CF4E66" w:rsidP="00CF4E66">
      <w:pPr>
        <w:spacing w:after="10" w:line="269" w:lineRule="auto"/>
        <w:jc w:val="both"/>
        <w:rPr>
          <w:rFonts w:ascii="Tahoma" w:eastAsia="Tahoma" w:hAnsi="Tahoma" w:cs="Tahoma"/>
          <w:b/>
          <w:sz w:val="32"/>
        </w:rPr>
      </w:pPr>
      <w:r>
        <w:rPr>
          <w:rFonts w:ascii="Tahoma" w:eastAsia="Tahoma" w:hAnsi="Tahoma" w:cs="Tahoma"/>
          <w:b/>
          <w:sz w:val="32"/>
        </w:rPr>
        <w:t>Awards Dinner: $45   How many?  ____</w:t>
      </w:r>
    </w:p>
    <w:p w14:paraId="02F6BA6E" w14:textId="77777777" w:rsidR="00CF4E66" w:rsidRDefault="00CF4E66" w:rsidP="00CF4E66">
      <w:pPr>
        <w:spacing w:after="10" w:line="269" w:lineRule="auto"/>
        <w:jc w:val="both"/>
      </w:pPr>
      <w:r>
        <w:rPr>
          <w:rFonts w:ascii="Tahoma" w:eastAsia="Tahoma" w:hAnsi="Tahoma" w:cs="Tahoma"/>
          <w:b/>
          <w:sz w:val="32"/>
        </w:rPr>
        <w:t xml:space="preserve"> </w:t>
      </w:r>
    </w:p>
    <w:p w14:paraId="4E5AD2D2" w14:textId="77777777" w:rsidR="00CF4E66" w:rsidRDefault="00CF4E66" w:rsidP="00CF4E66">
      <w:pPr>
        <w:spacing w:after="10" w:line="270" w:lineRule="auto"/>
        <w:ind w:left="-5" w:hanging="10"/>
        <w:jc w:val="both"/>
      </w:pPr>
      <w:r>
        <w:rPr>
          <w:rFonts w:ascii="Tahoma" w:eastAsia="Tahoma" w:hAnsi="Tahoma" w:cs="Tahoma"/>
          <w:sz w:val="32"/>
        </w:rPr>
        <w:t xml:space="preserve">Please include additional meal fees (if known) with your registration fees. </w:t>
      </w:r>
    </w:p>
    <w:p w14:paraId="0D56995D" w14:textId="77777777" w:rsidR="00CF4E66" w:rsidRDefault="00CF4E66" w:rsidP="00CF4E66">
      <w:pPr>
        <w:spacing w:after="25"/>
      </w:pPr>
      <w:r>
        <w:rPr>
          <w:rFonts w:ascii="Tahoma" w:eastAsia="Tahoma" w:hAnsi="Tahoma" w:cs="Tahoma"/>
          <w:sz w:val="32"/>
        </w:rPr>
        <w:t xml:space="preserve"> </w:t>
      </w:r>
    </w:p>
    <w:p w14:paraId="4E462B73" w14:textId="77777777" w:rsidR="00CF4E66" w:rsidRDefault="00CF4E66" w:rsidP="00CF4E66">
      <w:pPr>
        <w:spacing w:after="25"/>
      </w:pPr>
      <w:r>
        <w:rPr>
          <w:rFonts w:ascii="Tahoma" w:eastAsia="Tahoma" w:hAnsi="Tahoma" w:cs="Tahoma"/>
          <w:b/>
          <w:sz w:val="32"/>
        </w:rPr>
        <w:t xml:space="preserve"> </w:t>
      </w:r>
    </w:p>
    <w:p w14:paraId="74FDAA20" w14:textId="77777777" w:rsidR="00CF4E66" w:rsidRDefault="00CF4E66" w:rsidP="00CF4E66">
      <w:pPr>
        <w:spacing w:after="10" w:line="270" w:lineRule="auto"/>
        <w:ind w:left="-5" w:hanging="10"/>
        <w:jc w:val="both"/>
      </w:pPr>
      <w:r>
        <w:rPr>
          <w:rFonts w:ascii="Tahoma" w:eastAsia="Tahoma" w:hAnsi="Tahoma" w:cs="Tahoma"/>
          <w:sz w:val="32"/>
        </w:rPr>
        <w:t xml:space="preserve">Please indicate here if you or your coach requires any special assistance or has any dietary requirements. </w:t>
      </w:r>
    </w:p>
    <w:p w14:paraId="4274752D" w14:textId="77777777" w:rsidR="00CF4E66" w:rsidRDefault="00CF4E66" w:rsidP="00CF4E66">
      <w:pPr>
        <w:spacing w:after="10" w:line="270" w:lineRule="auto"/>
        <w:ind w:left="-5" w:hanging="10"/>
        <w:jc w:val="both"/>
      </w:pPr>
      <w:r>
        <w:rPr>
          <w:rFonts w:ascii="Tahoma" w:eastAsia="Tahoma" w:hAnsi="Tahoma" w:cs="Tahoma"/>
          <w:sz w:val="32"/>
        </w:rPr>
        <w:t>_____________________________________________________</w:t>
      </w:r>
    </w:p>
    <w:p w14:paraId="08C01A64" w14:textId="77777777" w:rsidR="00CF4E66" w:rsidRDefault="00CF4E66" w:rsidP="00CF4E66">
      <w:pPr>
        <w:spacing w:after="10" w:line="269" w:lineRule="auto"/>
        <w:ind w:left="-5" w:hanging="10"/>
        <w:jc w:val="both"/>
        <w:rPr>
          <w:rFonts w:ascii="Tahoma" w:eastAsia="Tahoma" w:hAnsi="Tahoma" w:cs="Tahoma"/>
          <w:sz w:val="32"/>
        </w:rPr>
      </w:pPr>
      <w:r>
        <w:rPr>
          <w:rFonts w:ascii="Tahoma" w:eastAsia="Tahoma" w:hAnsi="Tahoma" w:cs="Tahoma"/>
          <w:sz w:val="32"/>
        </w:rPr>
        <w:t xml:space="preserve">_____________________________________________________                </w:t>
      </w:r>
    </w:p>
    <w:p w14:paraId="4CC1160A" w14:textId="77777777" w:rsidR="00CF4E66" w:rsidRDefault="00CF4E66" w:rsidP="00CF4E66">
      <w:pPr>
        <w:spacing w:after="10" w:line="269" w:lineRule="auto"/>
        <w:ind w:left="-5" w:hanging="10"/>
        <w:jc w:val="both"/>
        <w:rPr>
          <w:rFonts w:ascii="Tahoma" w:eastAsia="Tahoma" w:hAnsi="Tahoma" w:cs="Tahoma"/>
          <w:sz w:val="32"/>
        </w:rPr>
      </w:pPr>
    </w:p>
    <w:p w14:paraId="267761D0" w14:textId="77777777" w:rsidR="00CF4E66" w:rsidRDefault="00CF4E66" w:rsidP="00CF4E66">
      <w:pPr>
        <w:spacing w:line="278" w:lineRule="auto"/>
        <w:rPr>
          <w:rFonts w:ascii="Tahoma" w:eastAsia="Tahoma" w:hAnsi="Tahoma" w:cs="Tahoma"/>
          <w:b/>
          <w:sz w:val="32"/>
        </w:rPr>
      </w:pPr>
      <w:r>
        <w:rPr>
          <w:rFonts w:ascii="Tahoma" w:eastAsia="Tahoma" w:hAnsi="Tahoma" w:cs="Tahoma"/>
          <w:b/>
          <w:sz w:val="32"/>
        </w:rPr>
        <w:br w:type="page"/>
      </w:r>
    </w:p>
    <w:p w14:paraId="4CF03CC8" w14:textId="77777777" w:rsidR="00CF4E66" w:rsidRDefault="00CF4E66" w:rsidP="00CF4E66">
      <w:pPr>
        <w:spacing w:after="10" w:line="269" w:lineRule="auto"/>
        <w:ind w:left="-5" w:hanging="10"/>
        <w:jc w:val="both"/>
      </w:pPr>
      <w:r>
        <w:rPr>
          <w:rFonts w:ascii="Tahoma" w:eastAsia="Tahoma" w:hAnsi="Tahoma" w:cs="Tahoma"/>
          <w:b/>
          <w:sz w:val="32"/>
        </w:rPr>
        <w:lastRenderedPageBreak/>
        <w:t xml:space="preserve">TRANSPORTATION, please ensure that this is filled out as it will help determine transportation requirements and associated cost. </w:t>
      </w:r>
    </w:p>
    <w:p w14:paraId="3758A4CA" w14:textId="77777777" w:rsidR="00CF4E66" w:rsidRDefault="00CF4E66" w:rsidP="00CF4E66">
      <w:pPr>
        <w:spacing w:after="25"/>
      </w:pPr>
      <w:r>
        <w:rPr>
          <w:rFonts w:ascii="Tahoma" w:eastAsia="Tahoma" w:hAnsi="Tahoma" w:cs="Tahoma"/>
          <w:b/>
          <w:sz w:val="32"/>
        </w:rPr>
        <w:t xml:space="preserve"> </w:t>
      </w:r>
    </w:p>
    <w:p w14:paraId="5EB6B4F2" w14:textId="77777777" w:rsidR="00CF4E66" w:rsidRDefault="00CF4E66" w:rsidP="00CF4E66">
      <w:pPr>
        <w:spacing w:after="15" w:line="267" w:lineRule="auto"/>
        <w:ind w:left="-5" w:right="-13" w:hanging="10"/>
        <w:rPr>
          <w:rFonts w:ascii="Tahoma" w:eastAsia="Tahoma" w:hAnsi="Tahoma" w:cs="Tahoma"/>
          <w:sz w:val="32"/>
        </w:rPr>
      </w:pPr>
      <w:r>
        <w:rPr>
          <w:rFonts w:ascii="Tahoma" w:eastAsia="Tahoma" w:hAnsi="Tahoma" w:cs="Tahoma"/>
          <w:sz w:val="32"/>
        </w:rPr>
        <w:t xml:space="preserve">Will you require transportation while in Nova Scotia? </w:t>
      </w:r>
    </w:p>
    <w:p w14:paraId="22488068" w14:textId="77777777" w:rsidR="00CF4E66" w:rsidRDefault="00CF4E66" w:rsidP="00CF4E66">
      <w:pPr>
        <w:spacing w:after="15" w:line="267" w:lineRule="auto"/>
        <w:ind w:left="-5" w:right="-13" w:hanging="10"/>
      </w:pPr>
      <w:proofErr w:type="gramStart"/>
      <w:r>
        <w:rPr>
          <w:rFonts w:ascii="Tahoma" w:eastAsia="Tahoma" w:hAnsi="Tahoma" w:cs="Tahoma"/>
          <w:sz w:val="32"/>
        </w:rPr>
        <w:t>Yes</w:t>
      </w:r>
      <w:proofErr w:type="gramEnd"/>
      <w:r>
        <w:rPr>
          <w:rFonts w:ascii="Tahoma" w:eastAsia="Tahoma" w:hAnsi="Tahoma" w:cs="Tahoma"/>
          <w:sz w:val="32"/>
        </w:rPr>
        <w:t xml:space="preserve"> ______ No______ </w:t>
      </w:r>
    </w:p>
    <w:p w14:paraId="5272DD1D" w14:textId="77777777" w:rsidR="00CF4E66" w:rsidRDefault="00CF4E66" w:rsidP="00CF4E66">
      <w:pPr>
        <w:spacing w:after="25"/>
      </w:pPr>
      <w:r>
        <w:rPr>
          <w:rFonts w:ascii="Tahoma" w:eastAsia="Tahoma" w:hAnsi="Tahoma" w:cs="Tahoma"/>
          <w:sz w:val="32"/>
        </w:rPr>
        <w:t xml:space="preserve"> </w:t>
      </w:r>
    </w:p>
    <w:p w14:paraId="1B997861" w14:textId="77777777" w:rsidR="00CF4E66" w:rsidRDefault="00CF4E66" w:rsidP="00CF4E66">
      <w:pPr>
        <w:spacing w:after="10" w:line="270" w:lineRule="auto"/>
        <w:ind w:left="-5" w:hanging="10"/>
        <w:jc w:val="both"/>
        <w:rPr>
          <w:rFonts w:ascii="Tahoma" w:eastAsia="Tahoma" w:hAnsi="Tahoma" w:cs="Tahoma"/>
          <w:sz w:val="32"/>
        </w:rPr>
      </w:pPr>
      <w:r>
        <w:rPr>
          <w:rFonts w:ascii="Tahoma" w:eastAsia="Tahoma" w:hAnsi="Tahoma" w:cs="Tahoma"/>
          <w:sz w:val="32"/>
        </w:rPr>
        <w:t xml:space="preserve">Can you provide transportation if you are driving to the event? </w:t>
      </w:r>
    </w:p>
    <w:p w14:paraId="69ABE8B8" w14:textId="77777777" w:rsidR="00CF4E66" w:rsidRDefault="00CF4E66" w:rsidP="00CF4E66">
      <w:pPr>
        <w:spacing w:after="10" w:line="270" w:lineRule="auto"/>
        <w:ind w:left="-5" w:hanging="10"/>
        <w:jc w:val="both"/>
      </w:pPr>
      <w:proofErr w:type="gramStart"/>
      <w:r>
        <w:rPr>
          <w:rFonts w:ascii="Tahoma" w:eastAsia="Tahoma" w:hAnsi="Tahoma" w:cs="Tahoma"/>
          <w:sz w:val="32"/>
        </w:rPr>
        <w:t>Yes</w:t>
      </w:r>
      <w:proofErr w:type="gramEnd"/>
      <w:r>
        <w:rPr>
          <w:rFonts w:ascii="Tahoma" w:eastAsia="Tahoma" w:hAnsi="Tahoma" w:cs="Tahoma"/>
          <w:sz w:val="32"/>
        </w:rPr>
        <w:t xml:space="preserve"> _____ No _____ </w:t>
      </w:r>
    </w:p>
    <w:p w14:paraId="030BBFA0" w14:textId="77777777" w:rsidR="00CF4E66" w:rsidRDefault="00CF4E66" w:rsidP="00CF4E66">
      <w:pPr>
        <w:spacing w:after="10" w:line="270" w:lineRule="auto"/>
        <w:ind w:left="-5" w:hanging="10"/>
        <w:jc w:val="both"/>
        <w:rPr>
          <w:rFonts w:ascii="Tahoma" w:eastAsia="Tahoma" w:hAnsi="Tahoma" w:cs="Tahoma"/>
          <w:sz w:val="32"/>
        </w:rPr>
      </w:pPr>
    </w:p>
    <w:p w14:paraId="74C31C5D" w14:textId="77777777" w:rsidR="00CF4E66" w:rsidRDefault="00CF4E66" w:rsidP="00CF4E66">
      <w:pPr>
        <w:spacing w:after="10" w:line="270" w:lineRule="auto"/>
        <w:ind w:left="-5" w:hanging="10"/>
        <w:jc w:val="both"/>
        <w:rPr>
          <w:rFonts w:ascii="Tahoma" w:eastAsia="Tahoma" w:hAnsi="Tahoma" w:cs="Tahoma"/>
          <w:sz w:val="32"/>
        </w:rPr>
      </w:pPr>
      <w:r>
        <w:rPr>
          <w:rFonts w:ascii="Tahoma" w:eastAsia="Tahoma" w:hAnsi="Tahoma" w:cs="Tahoma"/>
          <w:sz w:val="32"/>
        </w:rPr>
        <w:t xml:space="preserve">If YES, how many people can you transport daily? ______ </w:t>
      </w:r>
    </w:p>
    <w:p w14:paraId="7C240150" w14:textId="77777777" w:rsidR="00CF4E66" w:rsidRDefault="00CF4E66" w:rsidP="00CF4E66">
      <w:pPr>
        <w:spacing w:after="10" w:line="270" w:lineRule="auto"/>
        <w:ind w:left="-5" w:hanging="10"/>
        <w:jc w:val="both"/>
        <w:rPr>
          <w:rFonts w:ascii="Tahoma" w:eastAsia="Tahoma" w:hAnsi="Tahoma" w:cs="Tahoma"/>
          <w:sz w:val="32"/>
        </w:rPr>
      </w:pPr>
    </w:p>
    <w:p w14:paraId="0C534FA1" w14:textId="77777777" w:rsidR="00CF4E66" w:rsidRDefault="00CF4E66" w:rsidP="00CF4E66">
      <w:pPr>
        <w:spacing w:line="278" w:lineRule="auto"/>
        <w:rPr>
          <w:rFonts w:ascii="Tahoma" w:eastAsia="Tahoma" w:hAnsi="Tahoma" w:cs="Tahoma"/>
          <w:b/>
          <w:bCs/>
          <w:sz w:val="32"/>
        </w:rPr>
      </w:pPr>
      <w:r>
        <w:rPr>
          <w:rFonts w:ascii="Tahoma" w:eastAsia="Tahoma" w:hAnsi="Tahoma" w:cs="Tahoma"/>
          <w:b/>
          <w:sz w:val="32"/>
        </w:rPr>
        <w:t xml:space="preserve">Please return completed registration form along with registration fees of $300 CAD and extra fees by April 30, 2026. </w:t>
      </w:r>
      <w:r w:rsidRPr="00C25553">
        <w:rPr>
          <w:rFonts w:ascii="Tahoma" w:eastAsia="Tahoma" w:hAnsi="Tahoma" w:cs="Tahoma"/>
          <w:b/>
          <w:bCs/>
          <w:sz w:val="32"/>
        </w:rPr>
        <w:t xml:space="preserve"> </w:t>
      </w:r>
    </w:p>
    <w:p w14:paraId="732286D0" w14:textId="77777777" w:rsidR="00CF4E66" w:rsidRPr="00C25553" w:rsidRDefault="00CF4E66" w:rsidP="00CF4E66">
      <w:pPr>
        <w:spacing w:after="0"/>
        <w:rPr>
          <w:b/>
          <w:bCs/>
        </w:rPr>
      </w:pPr>
      <w:r w:rsidRPr="00C25553">
        <w:rPr>
          <w:rFonts w:ascii="Tahoma" w:eastAsia="Tahoma" w:hAnsi="Tahoma" w:cs="Tahoma"/>
          <w:b/>
          <w:bCs/>
          <w:sz w:val="32"/>
        </w:rPr>
        <w:t xml:space="preserve">Cancellation Policy: </w:t>
      </w:r>
    </w:p>
    <w:p w14:paraId="0E9AC3AA" w14:textId="77777777" w:rsidR="00CF4E66" w:rsidRDefault="00CF4E66" w:rsidP="00CF4E66">
      <w:pPr>
        <w:spacing w:after="10" w:line="270" w:lineRule="auto"/>
        <w:ind w:left="-5" w:hanging="10"/>
        <w:jc w:val="both"/>
      </w:pPr>
      <w:r>
        <w:rPr>
          <w:rFonts w:ascii="Tahoma" w:eastAsia="Tahoma" w:hAnsi="Tahoma" w:cs="Tahoma"/>
          <w:sz w:val="32"/>
        </w:rPr>
        <w:t xml:space="preserve">Should anyone have to cancel beyond the due date, Blind Golf Canada will determine if the cancellation is due to medical reasons or any other unforeseen circumstance out of their control. If circumstances are deemed legitimate, BGC will return all fees paid. BGC reserves the right to withhold some or all the fees paid, should BGC incur costs based on other circumstances. </w:t>
      </w:r>
    </w:p>
    <w:p w14:paraId="62510C06" w14:textId="77777777" w:rsidR="00CF4E66" w:rsidRDefault="00CF4E66" w:rsidP="00CF4E66">
      <w:pPr>
        <w:spacing w:after="25"/>
      </w:pPr>
      <w:r>
        <w:rPr>
          <w:rFonts w:ascii="Tahoma" w:eastAsia="Tahoma" w:hAnsi="Tahoma" w:cs="Tahoma"/>
          <w:sz w:val="32"/>
        </w:rPr>
        <w:t xml:space="preserve"> </w:t>
      </w:r>
    </w:p>
    <w:p w14:paraId="5A473604" w14:textId="77777777" w:rsidR="00CF4E66" w:rsidRDefault="00CF4E66" w:rsidP="00CF4E66">
      <w:pPr>
        <w:spacing w:after="10" w:line="270" w:lineRule="auto"/>
        <w:ind w:left="-5" w:hanging="10"/>
        <w:jc w:val="both"/>
      </w:pPr>
      <w:r>
        <w:rPr>
          <w:rFonts w:ascii="Tahoma" w:eastAsia="Tahoma" w:hAnsi="Tahoma" w:cs="Tahoma"/>
          <w:sz w:val="32"/>
        </w:rPr>
        <w:t xml:space="preserve">I accept the conditions of this entry as set forth in the information letter provided. </w:t>
      </w:r>
    </w:p>
    <w:p w14:paraId="78F0309C" w14:textId="77777777" w:rsidR="00CF4E66" w:rsidRDefault="00CF4E66" w:rsidP="00CF4E66">
      <w:pPr>
        <w:spacing w:after="10" w:line="270" w:lineRule="auto"/>
        <w:ind w:left="-5" w:hanging="10"/>
        <w:jc w:val="both"/>
        <w:rPr>
          <w:rFonts w:ascii="Tahoma" w:eastAsia="Tahoma" w:hAnsi="Tahoma" w:cs="Tahoma"/>
          <w:sz w:val="32"/>
        </w:rPr>
      </w:pPr>
    </w:p>
    <w:p w14:paraId="3185C5DC" w14:textId="77777777" w:rsidR="00CF4E66" w:rsidRDefault="00CF4E66" w:rsidP="00CF4E66">
      <w:pPr>
        <w:spacing w:after="10" w:line="270" w:lineRule="auto"/>
        <w:ind w:left="-5" w:hanging="10"/>
        <w:jc w:val="both"/>
      </w:pPr>
      <w:r>
        <w:rPr>
          <w:rFonts w:ascii="Tahoma" w:eastAsia="Tahoma" w:hAnsi="Tahoma" w:cs="Tahoma"/>
          <w:sz w:val="32"/>
        </w:rPr>
        <w:t xml:space="preserve">Signature: _______________________________________          </w:t>
      </w:r>
    </w:p>
    <w:p w14:paraId="7404660E" w14:textId="77777777" w:rsidR="00CF4E66" w:rsidRDefault="00CF4E66" w:rsidP="00CF4E66">
      <w:pPr>
        <w:spacing w:after="10" w:line="270" w:lineRule="auto"/>
        <w:ind w:left="-5" w:hanging="10"/>
        <w:jc w:val="both"/>
        <w:rPr>
          <w:rFonts w:ascii="Tahoma" w:eastAsia="Tahoma" w:hAnsi="Tahoma" w:cs="Tahoma"/>
          <w:sz w:val="32"/>
        </w:rPr>
      </w:pPr>
    </w:p>
    <w:p w14:paraId="67CC1ED2" w14:textId="77777777" w:rsidR="00CF4E66" w:rsidRDefault="00CF4E66" w:rsidP="00CF4E66">
      <w:pPr>
        <w:spacing w:after="10" w:line="270" w:lineRule="auto"/>
        <w:ind w:left="-5" w:hanging="10"/>
        <w:jc w:val="both"/>
      </w:pPr>
      <w:r>
        <w:rPr>
          <w:rFonts w:ascii="Tahoma" w:eastAsia="Tahoma" w:hAnsi="Tahoma" w:cs="Tahoma"/>
          <w:sz w:val="32"/>
        </w:rPr>
        <w:t xml:space="preserve">Date: __________________ </w:t>
      </w:r>
    </w:p>
    <w:p w14:paraId="1CC74252" w14:textId="77777777" w:rsidR="00CF4E66" w:rsidRDefault="00CF4E66" w:rsidP="00CF4E66">
      <w:pPr>
        <w:spacing w:after="25"/>
      </w:pPr>
      <w:r>
        <w:rPr>
          <w:rFonts w:ascii="Tahoma" w:eastAsia="Tahoma" w:hAnsi="Tahoma" w:cs="Tahoma"/>
          <w:sz w:val="32"/>
        </w:rPr>
        <w:t xml:space="preserve"> </w:t>
      </w:r>
    </w:p>
    <w:p w14:paraId="23480A13" w14:textId="77777777" w:rsidR="00CF4E66" w:rsidRPr="0079027D" w:rsidRDefault="00CF4E66" w:rsidP="00CF4E66">
      <w:pPr>
        <w:spacing w:after="0" w:line="250" w:lineRule="auto"/>
      </w:pPr>
    </w:p>
    <w:p w14:paraId="1DB73CEB" w14:textId="77777777" w:rsidR="00CF4E66" w:rsidRPr="0079027D" w:rsidRDefault="00CF4E66" w:rsidP="00CF4E66">
      <w:pPr>
        <w:spacing w:after="0" w:line="250" w:lineRule="auto"/>
      </w:pPr>
      <w:r>
        <w:rPr>
          <w:rFonts w:ascii="Tahoma" w:eastAsia="Tahoma" w:hAnsi="Tahoma" w:cs="Tahoma"/>
          <w:b/>
          <w:sz w:val="32"/>
        </w:rPr>
        <w:t xml:space="preserve">Please return completed registration form to </w:t>
      </w:r>
      <w:hyperlink r:id="rId10" w:history="1">
        <w:r w:rsidRPr="003C20CC">
          <w:rPr>
            <w:rStyle w:val="Hyperlink"/>
            <w:rFonts w:ascii="Tahoma" w:eastAsia="Tahoma" w:hAnsi="Tahoma" w:cs="Tahoma"/>
            <w:b/>
            <w:sz w:val="32"/>
          </w:rPr>
          <w:t>info@acbga.ca</w:t>
        </w:r>
      </w:hyperlink>
      <w:r>
        <w:rPr>
          <w:rFonts w:ascii="Tahoma" w:eastAsia="Tahoma" w:hAnsi="Tahoma" w:cs="Tahoma"/>
          <w:b/>
          <w:sz w:val="32"/>
        </w:rPr>
        <w:t xml:space="preserve"> or by mail to Glenn Babcock, 27 Peaceful Place, Porters Lake, </w:t>
      </w:r>
      <w:proofErr w:type="gramStart"/>
      <w:r>
        <w:rPr>
          <w:rFonts w:ascii="Tahoma" w:eastAsia="Tahoma" w:hAnsi="Tahoma" w:cs="Tahoma"/>
          <w:b/>
          <w:sz w:val="32"/>
        </w:rPr>
        <w:t>NS  B</w:t>
      </w:r>
      <w:proofErr w:type="gramEnd"/>
      <w:r>
        <w:rPr>
          <w:rFonts w:ascii="Tahoma" w:eastAsia="Tahoma" w:hAnsi="Tahoma" w:cs="Tahoma"/>
          <w:b/>
          <w:sz w:val="32"/>
        </w:rPr>
        <w:t>3E 0E6</w:t>
      </w:r>
    </w:p>
    <w:p w14:paraId="19A8B7D3" w14:textId="77777777" w:rsidR="00CF4E66" w:rsidRPr="0079027D" w:rsidRDefault="00CF4E66" w:rsidP="00CF4E66">
      <w:pPr>
        <w:spacing w:after="0" w:line="250" w:lineRule="auto"/>
        <w:ind w:left="1440"/>
      </w:pPr>
    </w:p>
    <w:p w14:paraId="4CC4B2D5" w14:textId="358A7F56" w:rsidR="00CF4E66" w:rsidRDefault="00CF4E66" w:rsidP="00CF4E66">
      <w:pPr>
        <w:spacing w:after="0" w:line="250" w:lineRule="auto"/>
        <w:rPr>
          <w:rFonts w:ascii="Tahoma" w:eastAsia="Tahoma" w:hAnsi="Tahoma" w:cs="Tahoma"/>
          <w:b/>
          <w:sz w:val="32"/>
        </w:rPr>
      </w:pPr>
      <w:r>
        <w:rPr>
          <w:rFonts w:ascii="Tahoma" w:eastAsia="Tahoma" w:hAnsi="Tahoma" w:cs="Tahoma"/>
          <w:b/>
          <w:sz w:val="32"/>
        </w:rPr>
        <w:t xml:space="preserve">E-transfers can be sent to </w:t>
      </w:r>
      <w:hyperlink r:id="rId11" w:history="1">
        <w:r w:rsidR="00595066" w:rsidRPr="00276980">
          <w:rPr>
            <w:rStyle w:val="Hyperlink"/>
            <w:rFonts w:ascii="Tahoma" w:eastAsia="Tahoma" w:hAnsi="Tahoma" w:cs="Tahoma"/>
            <w:b/>
            <w:sz w:val="32"/>
          </w:rPr>
          <w:t>acbgolfa@gmail.com</w:t>
        </w:r>
      </w:hyperlink>
    </w:p>
    <w:p w14:paraId="5609DE85" w14:textId="77777777" w:rsidR="00595066" w:rsidRPr="00BE620F" w:rsidRDefault="00595066" w:rsidP="00CF4E66">
      <w:pPr>
        <w:spacing w:after="0" w:line="250" w:lineRule="auto"/>
        <w:rPr>
          <w:rFonts w:ascii="Tahoma" w:eastAsia="Tahoma" w:hAnsi="Tahoma" w:cs="Tahoma"/>
          <w:b/>
          <w:sz w:val="32"/>
          <w:szCs w:val="32"/>
        </w:rPr>
      </w:pPr>
    </w:p>
    <w:p w14:paraId="310D68A0" w14:textId="77777777" w:rsidR="00CF4E66" w:rsidRDefault="00CF4E66" w:rsidP="00CF4E66">
      <w:pPr>
        <w:rPr>
          <w:rFonts w:ascii="Tahoma" w:hAnsi="Tahoma" w:cs="Tahoma"/>
          <w:sz w:val="32"/>
          <w:szCs w:val="32"/>
        </w:rPr>
      </w:pPr>
    </w:p>
    <w:p w14:paraId="0A32F6A7" w14:textId="77777777" w:rsidR="008F3AA9" w:rsidRDefault="008F3AA9" w:rsidP="008F3AA9">
      <w:pPr>
        <w:spacing w:line="278" w:lineRule="auto"/>
        <w:rPr>
          <w:rFonts w:ascii="Arial" w:eastAsiaTheme="minorHAnsi" w:hAnsi="Arial" w:cs="Arial"/>
          <w:color w:val="C00000"/>
          <w:sz w:val="28"/>
          <w:szCs w:val="28"/>
          <w:lang w:eastAsia="en-US"/>
        </w:rPr>
      </w:pPr>
      <w:r w:rsidRPr="00BF7C8B">
        <w:rPr>
          <w:rFonts w:ascii="Arial" w:eastAsiaTheme="minorHAnsi" w:hAnsi="Arial" w:cs="Arial"/>
          <w:color w:val="C00000"/>
          <w:sz w:val="28"/>
          <w:szCs w:val="28"/>
          <w:lang w:eastAsia="en-US"/>
        </w:rPr>
        <w:t>Travel notes:  Moncton and Truro are separated by a two-hour highway drive</w:t>
      </w:r>
      <w:r>
        <w:rPr>
          <w:rFonts w:ascii="Arial" w:eastAsiaTheme="minorHAnsi" w:hAnsi="Arial" w:cs="Arial"/>
          <w:color w:val="C00000"/>
          <w:sz w:val="28"/>
          <w:szCs w:val="28"/>
          <w:lang w:eastAsia="en-US"/>
        </w:rPr>
        <w:t xml:space="preserve">. </w:t>
      </w:r>
      <w:r w:rsidRPr="00BF7C8B">
        <w:rPr>
          <w:rFonts w:ascii="Arial" w:eastAsiaTheme="minorHAnsi" w:hAnsi="Arial" w:cs="Arial"/>
          <w:color w:val="C00000"/>
          <w:sz w:val="28"/>
          <w:szCs w:val="28"/>
          <w:lang w:eastAsia="en-US"/>
        </w:rPr>
        <w:t>For those who are only attending the Canadian Open, you should plan to fly in and out of the Moncton airport</w:t>
      </w:r>
      <w:r>
        <w:rPr>
          <w:rFonts w:ascii="Arial" w:eastAsiaTheme="minorHAnsi" w:hAnsi="Arial" w:cs="Arial"/>
          <w:color w:val="C00000"/>
          <w:sz w:val="28"/>
          <w:szCs w:val="28"/>
          <w:lang w:eastAsia="en-US"/>
        </w:rPr>
        <w:t xml:space="preserve">. If you are only playing in the Atlantic Canada tournament, you should fly in and out of Halifax.  </w:t>
      </w:r>
    </w:p>
    <w:p w14:paraId="602D0B41" w14:textId="77777777" w:rsidR="008F3AA9" w:rsidRPr="00BF7C8B" w:rsidRDefault="008F3AA9" w:rsidP="008F3AA9">
      <w:pPr>
        <w:spacing w:line="278" w:lineRule="auto"/>
        <w:rPr>
          <w:rFonts w:ascii="Arial" w:eastAsiaTheme="minorHAnsi" w:hAnsi="Arial" w:cs="Arial"/>
          <w:color w:val="C00000"/>
          <w:sz w:val="28"/>
          <w:szCs w:val="28"/>
          <w:lang w:eastAsia="en-US"/>
        </w:rPr>
      </w:pPr>
      <w:r w:rsidRPr="00BF7C8B">
        <w:rPr>
          <w:rFonts w:ascii="Arial" w:eastAsiaTheme="minorHAnsi" w:hAnsi="Arial" w:cs="Arial"/>
          <w:color w:val="C00000"/>
          <w:sz w:val="28"/>
          <w:szCs w:val="28"/>
          <w:lang w:eastAsia="en-US"/>
        </w:rPr>
        <w:t>If you plan to attend both tournaments and rent a car, you should fly into Moncton, but it will be your choice whether to fly out from Moncton or Halifax</w:t>
      </w:r>
      <w:r>
        <w:rPr>
          <w:rFonts w:ascii="Arial" w:eastAsiaTheme="minorHAnsi" w:hAnsi="Arial" w:cs="Arial"/>
          <w:color w:val="C00000"/>
          <w:sz w:val="28"/>
          <w:szCs w:val="28"/>
          <w:lang w:eastAsia="en-US"/>
        </w:rPr>
        <w:t xml:space="preserve">. </w:t>
      </w:r>
      <w:r w:rsidRPr="00BF7C8B">
        <w:rPr>
          <w:rFonts w:ascii="Arial" w:eastAsiaTheme="minorHAnsi" w:hAnsi="Arial" w:cs="Arial"/>
          <w:color w:val="C00000"/>
          <w:sz w:val="28"/>
          <w:szCs w:val="28"/>
          <w:lang w:eastAsia="en-US"/>
        </w:rPr>
        <w:t>Halifax will be closer, but some rental companies may charge a fee to drop off at a different location</w:t>
      </w:r>
      <w:r>
        <w:rPr>
          <w:rFonts w:ascii="Arial" w:eastAsiaTheme="minorHAnsi" w:hAnsi="Arial" w:cs="Arial"/>
          <w:color w:val="C00000"/>
          <w:sz w:val="28"/>
          <w:szCs w:val="28"/>
          <w:lang w:eastAsia="en-US"/>
        </w:rPr>
        <w:t xml:space="preserve">. </w:t>
      </w:r>
      <w:r w:rsidRPr="00BF7C8B">
        <w:rPr>
          <w:rFonts w:ascii="Arial" w:eastAsiaTheme="minorHAnsi" w:hAnsi="Arial" w:cs="Arial"/>
          <w:color w:val="C00000"/>
          <w:sz w:val="28"/>
          <w:szCs w:val="28"/>
          <w:lang w:eastAsia="en-US"/>
        </w:rPr>
        <w:t>We will arrange to get everyone else from Moncton to Truro</w:t>
      </w:r>
      <w:r>
        <w:rPr>
          <w:rFonts w:ascii="Arial" w:eastAsiaTheme="minorHAnsi" w:hAnsi="Arial" w:cs="Arial"/>
          <w:color w:val="C00000"/>
          <w:sz w:val="28"/>
          <w:szCs w:val="28"/>
          <w:lang w:eastAsia="en-US"/>
        </w:rPr>
        <w:t xml:space="preserve">. </w:t>
      </w:r>
      <w:r w:rsidRPr="00BF7C8B">
        <w:rPr>
          <w:rFonts w:ascii="Arial" w:eastAsiaTheme="minorHAnsi" w:hAnsi="Arial" w:cs="Arial"/>
          <w:color w:val="C00000"/>
          <w:sz w:val="28"/>
          <w:szCs w:val="28"/>
          <w:lang w:eastAsia="en-US"/>
        </w:rPr>
        <w:t>Those playing both events and not renting a car, should fly to Moncton and out of Halifax.</w:t>
      </w:r>
      <w:r>
        <w:rPr>
          <w:rFonts w:ascii="Arial" w:eastAsiaTheme="minorHAnsi" w:hAnsi="Arial" w:cs="Arial"/>
          <w:color w:val="C00000"/>
          <w:sz w:val="28"/>
          <w:szCs w:val="28"/>
          <w:lang w:eastAsia="en-US"/>
        </w:rPr>
        <w:t xml:space="preserve">  </w:t>
      </w:r>
    </w:p>
    <w:p w14:paraId="3B15AB5C" w14:textId="77777777" w:rsidR="008F3AA9" w:rsidRDefault="008F3AA9" w:rsidP="008F3AA9">
      <w:pPr>
        <w:spacing w:after="0" w:line="250" w:lineRule="auto"/>
        <w:rPr>
          <w:rFonts w:ascii="Tahoma" w:eastAsia="Tahoma" w:hAnsi="Tahoma" w:cs="Tahoma"/>
          <w:b/>
          <w:sz w:val="32"/>
        </w:rPr>
      </w:pPr>
    </w:p>
    <w:p w14:paraId="6ACB095C" w14:textId="77777777" w:rsidR="008F3AA9" w:rsidRPr="00BE620F" w:rsidRDefault="008F3AA9" w:rsidP="00CF4E66">
      <w:pPr>
        <w:rPr>
          <w:rFonts w:ascii="Tahoma" w:hAnsi="Tahoma" w:cs="Tahoma"/>
          <w:sz w:val="32"/>
          <w:szCs w:val="32"/>
        </w:rPr>
      </w:pPr>
    </w:p>
    <w:p w14:paraId="2232D032" w14:textId="77777777" w:rsidR="00CF4E66" w:rsidRDefault="00CF4E66"/>
    <w:sectPr w:rsidR="00CF4E6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E66"/>
    <w:rsid w:val="000F547E"/>
    <w:rsid w:val="002B285F"/>
    <w:rsid w:val="00342BA9"/>
    <w:rsid w:val="00595066"/>
    <w:rsid w:val="008F3AA9"/>
    <w:rsid w:val="008F4A11"/>
    <w:rsid w:val="00CF4E6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83A98"/>
  <w15:chartTrackingRefBased/>
  <w15:docId w15:val="{FC10CE9E-29E3-4AA6-8C5F-F00C3FF08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4E66"/>
    <w:pPr>
      <w:spacing w:line="259" w:lineRule="auto"/>
    </w:pPr>
    <w:rPr>
      <w:rFonts w:ascii="Calibri" w:eastAsia="Calibri" w:hAnsi="Calibri" w:cs="Calibri"/>
      <w:color w:val="000000"/>
      <w:sz w:val="22"/>
      <w:szCs w:val="22"/>
      <w:lang w:eastAsia="en-CA"/>
    </w:rPr>
  </w:style>
  <w:style w:type="paragraph" w:styleId="Heading1">
    <w:name w:val="heading 1"/>
    <w:basedOn w:val="Normal"/>
    <w:next w:val="Normal"/>
    <w:link w:val="Heading1Char"/>
    <w:uiPriority w:val="9"/>
    <w:qFormat/>
    <w:rsid w:val="00CF4E66"/>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CF4E66"/>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CF4E66"/>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CF4E66"/>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lang w:eastAsia="en-US"/>
    </w:rPr>
  </w:style>
  <w:style w:type="paragraph" w:styleId="Heading5">
    <w:name w:val="heading 5"/>
    <w:basedOn w:val="Normal"/>
    <w:next w:val="Normal"/>
    <w:link w:val="Heading5Char"/>
    <w:uiPriority w:val="9"/>
    <w:semiHidden/>
    <w:unhideWhenUsed/>
    <w:qFormat/>
    <w:rsid w:val="00CF4E66"/>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lang w:eastAsia="en-US"/>
    </w:rPr>
  </w:style>
  <w:style w:type="paragraph" w:styleId="Heading6">
    <w:name w:val="heading 6"/>
    <w:basedOn w:val="Normal"/>
    <w:next w:val="Normal"/>
    <w:link w:val="Heading6Char"/>
    <w:uiPriority w:val="9"/>
    <w:semiHidden/>
    <w:unhideWhenUsed/>
    <w:qFormat/>
    <w:rsid w:val="00CF4E66"/>
    <w:pPr>
      <w:keepNext/>
      <w:keepLines/>
      <w:spacing w:before="40" w:after="0" w:line="278" w:lineRule="auto"/>
      <w:outlineLvl w:val="5"/>
    </w:pPr>
    <w:rPr>
      <w:rFonts w:asciiTheme="minorHAnsi" w:eastAsiaTheme="majorEastAsia" w:hAnsiTheme="minorHAnsi" w:cstheme="majorBidi"/>
      <w:i/>
      <w:iCs/>
      <w:color w:val="595959" w:themeColor="text1" w:themeTint="A6"/>
      <w:sz w:val="24"/>
      <w:szCs w:val="24"/>
      <w:lang w:eastAsia="en-US"/>
    </w:rPr>
  </w:style>
  <w:style w:type="paragraph" w:styleId="Heading7">
    <w:name w:val="heading 7"/>
    <w:basedOn w:val="Normal"/>
    <w:next w:val="Normal"/>
    <w:link w:val="Heading7Char"/>
    <w:uiPriority w:val="9"/>
    <w:semiHidden/>
    <w:unhideWhenUsed/>
    <w:qFormat/>
    <w:rsid w:val="00CF4E66"/>
    <w:pPr>
      <w:keepNext/>
      <w:keepLines/>
      <w:spacing w:before="40" w:after="0" w:line="278" w:lineRule="auto"/>
      <w:outlineLvl w:val="6"/>
    </w:pPr>
    <w:rPr>
      <w:rFonts w:asciiTheme="minorHAnsi" w:eastAsiaTheme="majorEastAsia" w:hAnsiTheme="minorHAnsi" w:cstheme="majorBidi"/>
      <w:color w:val="595959" w:themeColor="text1" w:themeTint="A6"/>
      <w:sz w:val="24"/>
      <w:szCs w:val="24"/>
      <w:lang w:eastAsia="en-US"/>
    </w:rPr>
  </w:style>
  <w:style w:type="paragraph" w:styleId="Heading8">
    <w:name w:val="heading 8"/>
    <w:basedOn w:val="Normal"/>
    <w:next w:val="Normal"/>
    <w:link w:val="Heading8Char"/>
    <w:uiPriority w:val="9"/>
    <w:semiHidden/>
    <w:unhideWhenUsed/>
    <w:qFormat/>
    <w:rsid w:val="00CF4E66"/>
    <w:pPr>
      <w:keepNext/>
      <w:keepLines/>
      <w:spacing w:after="0" w:line="278" w:lineRule="auto"/>
      <w:outlineLvl w:val="7"/>
    </w:pPr>
    <w:rPr>
      <w:rFonts w:asciiTheme="minorHAnsi" w:eastAsiaTheme="majorEastAsia" w:hAnsiTheme="minorHAnsi" w:cstheme="majorBidi"/>
      <w:i/>
      <w:iCs/>
      <w:color w:val="272727" w:themeColor="text1" w:themeTint="D8"/>
      <w:sz w:val="24"/>
      <w:szCs w:val="24"/>
      <w:lang w:eastAsia="en-US"/>
    </w:rPr>
  </w:style>
  <w:style w:type="paragraph" w:styleId="Heading9">
    <w:name w:val="heading 9"/>
    <w:basedOn w:val="Normal"/>
    <w:next w:val="Normal"/>
    <w:link w:val="Heading9Char"/>
    <w:uiPriority w:val="9"/>
    <w:semiHidden/>
    <w:unhideWhenUsed/>
    <w:qFormat/>
    <w:rsid w:val="00CF4E66"/>
    <w:pPr>
      <w:keepNext/>
      <w:keepLines/>
      <w:spacing w:after="0" w:line="278" w:lineRule="auto"/>
      <w:outlineLvl w:val="8"/>
    </w:pPr>
    <w:rPr>
      <w:rFonts w:asciiTheme="minorHAnsi" w:eastAsiaTheme="majorEastAsia" w:hAnsiTheme="minorHAnsi" w:cstheme="majorBidi"/>
      <w:color w:val="272727" w:themeColor="text1" w:themeTint="D8"/>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4E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4E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4E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4E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4E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4E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4E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4E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4E66"/>
    <w:rPr>
      <w:rFonts w:eastAsiaTheme="majorEastAsia" w:cstheme="majorBidi"/>
      <w:color w:val="272727" w:themeColor="text1" w:themeTint="D8"/>
    </w:rPr>
  </w:style>
  <w:style w:type="paragraph" w:styleId="Title">
    <w:name w:val="Title"/>
    <w:basedOn w:val="Normal"/>
    <w:next w:val="Normal"/>
    <w:link w:val="TitleChar"/>
    <w:uiPriority w:val="10"/>
    <w:qFormat/>
    <w:rsid w:val="00CF4E66"/>
    <w:pPr>
      <w:spacing w:after="80" w:line="240" w:lineRule="auto"/>
      <w:contextualSpacing/>
    </w:pPr>
    <w:rPr>
      <w:rFonts w:asciiTheme="majorHAnsi" w:eastAsiaTheme="majorEastAsia" w:hAnsiTheme="majorHAnsi" w:cstheme="majorBidi"/>
      <w:color w:val="auto"/>
      <w:spacing w:val="-10"/>
      <w:kern w:val="28"/>
      <w:sz w:val="56"/>
      <w:szCs w:val="56"/>
      <w:lang w:eastAsia="en-US"/>
    </w:rPr>
  </w:style>
  <w:style w:type="character" w:customStyle="1" w:styleId="TitleChar">
    <w:name w:val="Title Char"/>
    <w:basedOn w:val="DefaultParagraphFont"/>
    <w:link w:val="Title"/>
    <w:uiPriority w:val="10"/>
    <w:rsid w:val="00CF4E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4E66"/>
    <w:pPr>
      <w:numPr>
        <w:ilvl w:val="1"/>
      </w:numPr>
      <w:spacing w:line="278" w:lineRule="auto"/>
    </w:pPr>
    <w:rPr>
      <w:rFonts w:asciiTheme="minorHAnsi" w:eastAsiaTheme="majorEastAsia" w:hAnsiTheme="minorHAnsi"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CF4E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4E66"/>
    <w:pPr>
      <w:spacing w:before="160" w:line="278" w:lineRule="auto"/>
      <w:jc w:val="center"/>
    </w:pPr>
    <w:rPr>
      <w:rFonts w:asciiTheme="minorHAnsi" w:eastAsiaTheme="minorHAnsi" w:hAnsiTheme="minorHAnsi" w:cstheme="minorBidi"/>
      <w:i/>
      <w:iCs/>
      <w:color w:val="404040" w:themeColor="text1" w:themeTint="BF"/>
      <w:sz w:val="24"/>
      <w:szCs w:val="24"/>
      <w:lang w:eastAsia="en-US"/>
    </w:rPr>
  </w:style>
  <w:style w:type="character" w:customStyle="1" w:styleId="QuoteChar">
    <w:name w:val="Quote Char"/>
    <w:basedOn w:val="DefaultParagraphFont"/>
    <w:link w:val="Quote"/>
    <w:uiPriority w:val="29"/>
    <w:rsid w:val="00CF4E66"/>
    <w:rPr>
      <w:i/>
      <w:iCs/>
      <w:color w:val="404040" w:themeColor="text1" w:themeTint="BF"/>
    </w:rPr>
  </w:style>
  <w:style w:type="paragraph" w:styleId="ListParagraph">
    <w:name w:val="List Paragraph"/>
    <w:basedOn w:val="Normal"/>
    <w:uiPriority w:val="34"/>
    <w:qFormat/>
    <w:rsid w:val="00CF4E66"/>
    <w:pPr>
      <w:spacing w:line="278" w:lineRule="auto"/>
      <w:ind w:left="720"/>
      <w:contextualSpacing/>
    </w:pPr>
    <w:rPr>
      <w:rFonts w:asciiTheme="minorHAnsi" w:eastAsiaTheme="minorHAnsi" w:hAnsiTheme="minorHAnsi" w:cstheme="minorBidi"/>
      <w:color w:val="auto"/>
      <w:sz w:val="24"/>
      <w:szCs w:val="24"/>
      <w:lang w:eastAsia="en-US"/>
    </w:rPr>
  </w:style>
  <w:style w:type="character" w:styleId="IntenseEmphasis">
    <w:name w:val="Intense Emphasis"/>
    <w:basedOn w:val="DefaultParagraphFont"/>
    <w:uiPriority w:val="21"/>
    <w:qFormat/>
    <w:rsid w:val="00CF4E66"/>
    <w:rPr>
      <w:i/>
      <w:iCs/>
      <w:color w:val="0F4761" w:themeColor="accent1" w:themeShade="BF"/>
    </w:rPr>
  </w:style>
  <w:style w:type="paragraph" w:styleId="IntenseQuote">
    <w:name w:val="Intense Quote"/>
    <w:basedOn w:val="Normal"/>
    <w:next w:val="Normal"/>
    <w:link w:val="IntenseQuoteChar"/>
    <w:uiPriority w:val="30"/>
    <w:qFormat/>
    <w:rsid w:val="00CF4E6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sz w:val="24"/>
      <w:szCs w:val="24"/>
      <w:lang w:eastAsia="en-US"/>
    </w:rPr>
  </w:style>
  <w:style w:type="character" w:customStyle="1" w:styleId="IntenseQuoteChar">
    <w:name w:val="Intense Quote Char"/>
    <w:basedOn w:val="DefaultParagraphFont"/>
    <w:link w:val="IntenseQuote"/>
    <w:uiPriority w:val="30"/>
    <w:rsid w:val="00CF4E66"/>
    <w:rPr>
      <w:i/>
      <w:iCs/>
      <w:color w:val="0F4761" w:themeColor="accent1" w:themeShade="BF"/>
    </w:rPr>
  </w:style>
  <w:style w:type="character" w:styleId="IntenseReference">
    <w:name w:val="Intense Reference"/>
    <w:basedOn w:val="DefaultParagraphFont"/>
    <w:uiPriority w:val="32"/>
    <w:qFormat/>
    <w:rsid w:val="00CF4E66"/>
    <w:rPr>
      <w:b/>
      <w:bCs/>
      <w:smallCaps/>
      <w:color w:val="0F4761" w:themeColor="accent1" w:themeShade="BF"/>
      <w:spacing w:val="5"/>
    </w:rPr>
  </w:style>
  <w:style w:type="character" w:styleId="Hyperlink">
    <w:name w:val="Hyperlink"/>
    <w:basedOn w:val="DefaultParagraphFont"/>
    <w:uiPriority w:val="99"/>
    <w:unhideWhenUsed/>
    <w:rsid w:val="00CF4E66"/>
    <w:rPr>
      <w:color w:val="467886" w:themeColor="hyperlink"/>
      <w:u w:val="single"/>
    </w:rPr>
  </w:style>
  <w:style w:type="character" w:styleId="UnresolvedMention">
    <w:name w:val="Unresolved Mention"/>
    <w:basedOn w:val="DefaultParagraphFont"/>
    <w:uiPriority w:val="99"/>
    <w:semiHidden/>
    <w:unhideWhenUsed/>
    <w:rsid w:val="0059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cbga.ca"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ountaingolf.ca" TargetMode="External"/><Relationship Id="rId11" Type="http://schemas.openxmlformats.org/officeDocument/2006/relationships/hyperlink" Target="mailto:acbgolfa@gmail.com" TargetMode="External"/><Relationship Id="rId5" Type="http://schemas.openxmlformats.org/officeDocument/2006/relationships/hyperlink" Target="tel:9028932841" TargetMode="External"/><Relationship Id="rId10" Type="http://schemas.openxmlformats.org/officeDocument/2006/relationships/hyperlink" Target="mailto:info@acbga.ca" TargetMode="External"/><Relationship Id="rId4" Type="http://schemas.openxmlformats.org/officeDocument/2006/relationships/image" Target="media/image1.png"/><Relationship Id="rId9" Type="http://schemas.openxmlformats.org/officeDocument/2006/relationships/hyperlink" Target="mailto:acbgolf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894</Words>
  <Characters>5100</Characters>
  <Application>Microsoft Office Word</Application>
  <DocSecurity>0</DocSecurity>
  <Lines>42</Lines>
  <Paragraphs>11</Paragraphs>
  <ScaleCrop>false</ScaleCrop>
  <Company/>
  <LinksUpToDate>false</LinksUpToDate>
  <CharactersWithSpaces>5983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Babcock</dc:creator>
  <cp:keywords/>
  <dc:description/>
  <cp:lastModifiedBy>Lori Smith</cp:lastModifiedBy>
  <cp:revision>4</cp:revision>
  <dcterms:created xsi:type="dcterms:W3CDTF">2026-02-26T23:37:00Z</dcterms:created>
  <dcterms:modified xsi:type="dcterms:W3CDTF">2026-03-01T13:25:00Z</dcterms:modified>
</cp:coreProperties>
</file>